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A8A15B" w14:textId="77777777" w:rsidR="00CA0A78" w:rsidRPr="00AF5FAA" w:rsidRDefault="00CA0A78" w:rsidP="00CA0A78">
      <w:pPr>
        <w:widowControl w:val="0"/>
        <w:autoSpaceDE w:val="0"/>
        <w:autoSpaceDN w:val="0"/>
        <w:adjustRightInd w:val="0"/>
        <w:jc w:val="center"/>
        <w:rPr>
          <w:rFonts w:asciiTheme="minorHAnsi" w:hAnsiTheme="minorHAnsi" w:cs="TimesNewRomanPS-BoldMT"/>
          <w:b/>
          <w:bCs/>
          <w:lang w:val="en-US" w:eastAsia="ja-JP"/>
        </w:rPr>
      </w:pPr>
      <w:r w:rsidRPr="00AF5FAA">
        <w:rPr>
          <w:rFonts w:asciiTheme="minorHAnsi" w:hAnsiTheme="minorHAnsi" w:cs="TimesNewRomanPS-BoldMT"/>
          <w:b/>
          <w:bCs/>
          <w:lang w:val="en-US" w:eastAsia="ja-JP"/>
        </w:rPr>
        <w:t xml:space="preserve">Langham Court Theatre </w:t>
      </w:r>
    </w:p>
    <w:p w14:paraId="784320A2" w14:textId="18A7EC6D" w:rsidR="00CA0A78" w:rsidRPr="00AF5FAA" w:rsidRDefault="00743800" w:rsidP="00CA0A78">
      <w:pPr>
        <w:widowControl w:val="0"/>
        <w:autoSpaceDE w:val="0"/>
        <w:autoSpaceDN w:val="0"/>
        <w:adjustRightInd w:val="0"/>
        <w:jc w:val="center"/>
        <w:rPr>
          <w:rFonts w:asciiTheme="minorHAnsi" w:hAnsiTheme="minorHAnsi" w:cs="TimesNewRomanPS-BoldMT"/>
          <w:b/>
          <w:bCs/>
          <w:lang w:val="en-US" w:eastAsia="ja-JP"/>
        </w:rPr>
      </w:pPr>
      <w:r w:rsidRPr="00AF5FAA">
        <w:rPr>
          <w:rFonts w:asciiTheme="minorHAnsi" w:hAnsiTheme="minorHAnsi" w:cs="TimesNewRomanPS-BoldMT"/>
          <w:b/>
          <w:bCs/>
          <w:lang w:val="en-US" w:eastAsia="ja-JP"/>
        </w:rPr>
        <w:t xml:space="preserve">MINUTES </w:t>
      </w:r>
    </w:p>
    <w:p w14:paraId="59B76A02" w14:textId="3BDAE6E1" w:rsidR="00CA0A78" w:rsidRPr="00AF5FAA" w:rsidRDefault="00CA0A78" w:rsidP="005844DC">
      <w:pPr>
        <w:widowControl w:val="0"/>
        <w:autoSpaceDE w:val="0"/>
        <w:autoSpaceDN w:val="0"/>
        <w:adjustRightInd w:val="0"/>
        <w:jc w:val="center"/>
        <w:rPr>
          <w:rFonts w:asciiTheme="minorHAnsi" w:hAnsiTheme="minorHAnsi" w:cs="TimesNewRomanPS-BoldMT"/>
          <w:b/>
          <w:bCs/>
          <w:lang w:val="en-US" w:eastAsia="ja-JP"/>
        </w:rPr>
      </w:pPr>
      <w:r w:rsidRPr="00AF5FAA">
        <w:rPr>
          <w:rFonts w:asciiTheme="minorHAnsi" w:hAnsiTheme="minorHAnsi" w:cs="TimesNewRomanPS-BoldMT"/>
          <w:b/>
          <w:bCs/>
          <w:lang w:val="en-US" w:eastAsia="ja-JP"/>
        </w:rPr>
        <w:t xml:space="preserve">Board Meeting </w:t>
      </w:r>
      <w:r w:rsidR="00023DD8" w:rsidRPr="00AF5FAA">
        <w:rPr>
          <w:rFonts w:asciiTheme="minorHAnsi" w:hAnsiTheme="minorHAnsi" w:cs="TimesNewRomanPS-BoldMT"/>
          <w:b/>
          <w:bCs/>
          <w:lang w:val="en-US" w:eastAsia="ja-JP"/>
        </w:rPr>
        <w:t xml:space="preserve">August </w:t>
      </w:r>
      <w:r w:rsidR="00F91B0B" w:rsidRPr="00AF5FAA">
        <w:rPr>
          <w:rFonts w:asciiTheme="minorHAnsi" w:hAnsiTheme="minorHAnsi" w:cs="TimesNewRomanPS-BoldMT"/>
          <w:b/>
          <w:bCs/>
          <w:lang w:val="en-US" w:eastAsia="ja-JP"/>
        </w:rPr>
        <w:t>17</w:t>
      </w:r>
      <w:r w:rsidR="00023DD8" w:rsidRPr="00AF5FAA">
        <w:rPr>
          <w:rFonts w:asciiTheme="minorHAnsi" w:hAnsiTheme="minorHAnsi" w:cs="TimesNewRomanPS-BoldMT"/>
          <w:b/>
          <w:bCs/>
          <w:lang w:val="en-US" w:eastAsia="ja-JP"/>
        </w:rPr>
        <w:t>, 2020</w:t>
      </w:r>
    </w:p>
    <w:p w14:paraId="57D80FD7" w14:textId="16E49D99" w:rsidR="00743800" w:rsidRPr="00AF5FAA" w:rsidRDefault="00743800" w:rsidP="005844DC">
      <w:pPr>
        <w:widowControl w:val="0"/>
        <w:autoSpaceDE w:val="0"/>
        <w:autoSpaceDN w:val="0"/>
        <w:adjustRightInd w:val="0"/>
        <w:jc w:val="center"/>
        <w:rPr>
          <w:rFonts w:asciiTheme="minorHAnsi" w:hAnsiTheme="minorHAnsi" w:cs="TimesNewRomanPS-BoldMT"/>
          <w:b/>
          <w:bCs/>
          <w:lang w:val="en-US" w:eastAsia="ja-JP"/>
        </w:rPr>
      </w:pPr>
    </w:p>
    <w:p w14:paraId="2873AEE9" w14:textId="77777777" w:rsidR="00743800" w:rsidRPr="00AF5FAA" w:rsidRDefault="00743800" w:rsidP="00743800">
      <w:pPr>
        <w:widowControl w:val="0"/>
        <w:autoSpaceDE w:val="0"/>
        <w:autoSpaceDN w:val="0"/>
        <w:adjustRightInd w:val="0"/>
        <w:rPr>
          <w:rFonts w:asciiTheme="minorHAnsi" w:hAnsiTheme="minorHAnsi" w:cstheme="minorHAnsi"/>
          <w:b/>
          <w:bCs/>
          <w:lang w:val="en-US" w:eastAsia="ja-JP"/>
        </w:rPr>
      </w:pPr>
      <w:r w:rsidRPr="00AF5FAA">
        <w:rPr>
          <w:rFonts w:asciiTheme="minorHAnsi" w:hAnsiTheme="minorHAnsi" w:cstheme="minorHAnsi"/>
          <w:b/>
          <w:bCs/>
          <w:lang w:val="en-US" w:eastAsia="ja-JP"/>
        </w:rPr>
        <w:t xml:space="preserve">Meeting held via Zoom  </w:t>
      </w:r>
    </w:p>
    <w:p w14:paraId="7909F709" w14:textId="3489E892" w:rsidR="00743800" w:rsidRPr="00AF5FAA" w:rsidRDefault="00743800" w:rsidP="00743800">
      <w:pPr>
        <w:rPr>
          <w:rFonts w:asciiTheme="minorHAnsi" w:hAnsiTheme="minorHAnsi" w:cstheme="minorHAnsi"/>
        </w:rPr>
      </w:pPr>
      <w:r w:rsidRPr="00AF5FAA">
        <w:rPr>
          <w:rFonts w:asciiTheme="minorHAnsi" w:hAnsiTheme="minorHAnsi" w:cstheme="minorHAnsi"/>
          <w:b/>
          <w:bCs/>
        </w:rPr>
        <w:t>Present:</w:t>
      </w:r>
      <w:r w:rsidRPr="00AF5FAA">
        <w:rPr>
          <w:rFonts w:asciiTheme="minorHAnsi" w:hAnsiTheme="minorHAnsi" w:cstheme="minorHAnsi"/>
        </w:rPr>
        <w:t xml:space="preserve"> Dawn Schell, Don Keith, Bill </w:t>
      </w:r>
      <w:proofErr w:type="spellStart"/>
      <w:r w:rsidRPr="00AF5FAA">
        <w:rPr>
          <w:rFonts w:asciiTheme="minorHAnsi" w:hAnsiTheme="minorHAnsi" w:cstheme="minorHAnsi"/>
        </w:rPr>
        <w:t>Huzar</w:t>
      </w:r>
      <w:proofErr w:type="spellEnd"/>
      <w:r w:rsidRPr="00AF5FAA">
        <w:rPr>
          <w:rFonts w:asciiTheme="minorHAnsi" w:hAnsiTheme="minorHAnsi" w:cstheme="minorHAnsi"/>
        </w:rPr>
        <w:t xml:space="preserve">, Rosemary Jeffery, David </w:t>
      </w:r>
      <w:proofErr w:type="spellStart"/>
      <w:r w:rsidRPr="00AF5FAA">
        <w:rPr>
          <w:rFonts w:asciiTheme="minorHAnsi" w:hAnsiTheme="minorHAnsi" w:cstheme="minorHAnsi"/>
        </w:rPr>
        <w:t>Elendune</w:t>
      </w:r>
      <w:proofErr w:type="spellEnd"/>
      <w:r w:rsidRPr="00AF5FAA">
        <w:rPr>
          <w:rFonts w:asciiTheme="minorHAnsi" w:hAnsiTheme="minorHAnsi" w:cstheme="minorHAnsi"/>
        </w:rPr>
        <w:t xml:space="preserve">, Anton </w:t>
      </w:r>
      <w:proofErr w:type="spellStart"/>
      <w:r w:rsidRPr="00AF5FAA">
        <w:rPr>
          <w:rFonts w:asciiTheme="minorHAnsi" w:hAnsiTheme="minorHAnsi" w:cstheme="minorHAnsi"/>
        </w:rPr>
        <w:t>Brakhage</w:t>
      </w:r>
      <w:proofErr w:type="spellEnd"/>
      <w:r w:rsidRPr="00AF5FAA">
        <w:rPr>
          <w:rFonts w:asciiTheme="minorHAnsi" w:hAnsiTheme="minorHAnsi" w:cstheme="minorHAnsi"/>
        </w:rPr>
        <w:t xml:space="preserve">, </w:t>
      </w:r>
      <w:proofErr w:type="spellStart"/>
      <w:r w:rsidRPr="00AF5FAA">
        <w:rPr>
          <w:rFonts w:asciiTheme="minorHAnsi" w:hAnsiTheme="minorHAnsi" w:cstheme="minorHAnsi"/>
        </w:rPr>
        <w:t>Toshik</w:t>
      </w:r>
      <w:proofErr w:type="spellEnd"/>
      <w:r w:rsidRPr="00AF5FAA">
        <w:rPr>
          <w:rFonts w:asciiTheme="minorHAnsi" w:hAnsiTheme="minorHAnsi" w:cstheme="minorHAnsi"/>
        </w:rPr>
        <w:t xml:space="preserve"> </w:t>
      </w:r>
      <w:proofErr w:type="spellStart"/>
      <w:r w:rsidRPr="00AF5FAA">
        <w:rPr>
          <w:rFonts w:asciiTheme="minorHAnsi" w:hAnsiTheme="minorHAnsi" w:cstheme="minorHAnsi"/>
        </w:rPr>
        <w:t>B</w:t>
      </w:r>
      <w:r w:rsidR="008D2FAB" w:rsidRPr="00AF5FAA">
        <w:rPr>
          <w:rFonts w:asciiTheme="minorHAnsi" w:hAnsiTheme="minorHAnsi" w:cstheme="minorHAnsi"/>
        </w:rPr>
        <w:t>ukowieki</w:t>
      </w:r>
      <w:proofErr w:type="spellEnd"/>
    </w:p>
    <w:p w14:paraId="0E56FEAC" w14:textId="77777777" w:rsidR="00743800" w:rsidRPr="00AF5FAA" w:rsidRDefault="00743800" w:rsidP="00743800">
      <w:pPr>
        <w:rPr>
          <w:rFonts w:asciiTheme="minorHAnsi" w:hAnsiTheme="minorHAnsi" w:cstheme="minorHAnsi"/>
        </w:rPr>
      </w:pPr>
      <w:r w:rsidRPr="00AF5FAA">
        <w:rPr>
          <w:rFonts w:asciiTheme="minorHAnsi" w:hAnsiTheme="minorHAnsi" w:cstheme="minorHAnsi"/>
          <w:b/>
          <w:bCs/>
        </w:rPr>
        <w:t>Guests:</w:t>
      </w:r>
      <w:r w:rsidRPr="00AF5FAA">
        <w:rPr>
          <w:rFonts w:asciiTheme="minorHAnsi" w:hAnsiTheme="minorHAnsi" w:cstheme="minorHAnsi"/>
        </w:rPr>
        <w:t xml:space="preserve"> Finn </w:t>
      </w:r>
      <w:proofErr w:type="spellStart"/>
      <w:r w:rsidRPr="00AF5FAA">
        <w:rPr>
          <w:rFonts w:asciiTheme="minorHAnsi" w:hAnsiTheme="minorHAnsi" w:cstheme="minorHAnsi"/>
        </w:rPr>
        <w:t>Archinuk</w:t>
      </w:r>
      <w:proofErr w:type="spellEnd"/>
    </w:p>
    <w:p w14:paraId="5B7EBF09" w14:textId="06A7D9F7" w:rsidR="00743800" w:rsidRPr="00AF5FAA" w:rsidRDefault="00743800" w:rsidP="005844DC">
      <w:pPr>
        <w:widowControl w:val="0"/>
        <w:autoSpaceDE w:val="0"/>
        <w:autoSpaceDN w:val="0"/>
        <w:adjustRightInd w:val="0"/>
        <w:jc w:val="center"/>
        <w:rPr>
          <w:rFonts w:asciiTheme="minorHAnsi" w:hAnsiTheme="minorHAnsi" w:cs="TimesNewRomanPS-BoldMT"/>
          <w:b/>
          <w:bCs/>
          <w:lang w:val="en-US" w:eastAsia="ja-JP"/>
        </w:rPr>
      </w:pPr>
    </w:p>
    <w:p w14:paraId="70617B1F" w14:textId="54CECCFD" w:rsidR="00743800" w:rsidRPr="00AF5FAA" w:rsidRDefault="00743800" w:rsidP="00743800">
      <w:pPr>
        <w:widowControl w:val="0"/>
        <w:autoSpaceDE w:val="0"/>
        <w:autoSpaceDN w:val="0"/>
        <w:adjustRightInd w:val="0"/>
        <w:rPr>
          <w:rFonts w:asciiTheme="minorHAnsi" w:hAnsiTheme="minorHAnsi" w:cs="TimesNewRomanPS-BoldMT"/>
          <w:b/>
          <w:bCs/>
          <w:lang w:val="en-US" w:eastAsia="ja-JP"/>
        </w:rPr>
      </w:pPr>
      <w:r w:rsidRPr="00AF5FAA">
        <w:rPr>
          <w:rFonts w:asciiTheme="minorHAnsi" w:hAnsiTheme="minorHAnsi" w:cs="TimesNewRomanPS-BoldMT"/>
          <w:b/>
          <w:bCs/>
          <w:lang w:val="en-US" w:eastAsia="ja-JP"/>
        </w:rPr>
        <w:t>Meeting called to order @ 19:11 PM</w:t>
      </w:r>
      <w:r w:rsidR="00176EE9">
        <w:rPr>
          <w:rFonts w:asciiTheme="minorHAnsi" w:hAnsiTheme="minorHAnsi" w:cs="TimesNewRomanPS-BoldMT"/>
          <w:b/>
          <w:bCs/>
          <w:lang w:val="en-US" w:eastAsia="ja-JP"/>
        </w:rPr>
        <w:t xml:space="preserve"> by Dawn Schell </w:t>
      </w:r>
    </w:p>
    <w:p w14:paraId="6C6AA5CA" w14:textId="77777777" w:rsidR="00CA0A78" w:rsidRPr="00AF5FAA" w:rsidRDefault="00CA0A78" w:rsidP="00CA0A78">
      <w:pPr>
        <w:widowControl w:val="0"/>
        <w:autoSpaceDE w:val="0"/>
        <w:autoSpaceDN w:val="0"/>
        <w:adjustRightInd w:val="0"/>
        <w:rPr>
          <w:rFonts w:asciiTheme="minorHAnsi" w:hAnsiTheme="minorHAnsi" w:cs="TimesNewRomanPS-BoldMT"/>
          <w:b/>
          <w:bCs/>
          <w:lang w:val="en-US" w:eastAsia="ja-JP"/>
        </w:rPr>
      </w:pPr>
    </w:p>
    <w:p w14:paraId="4257D83F" w14:textId="6EDC70A4" w:rsidR="00023DD8" w:rsidRPr="00AF5FAA" w:rsidRDefault="00023DD8" w:rsidP="00023DD8">
      <w:pPr>
        <w:pStyle w:val="ListParagraph"/>
        <w:widowControl w:val="0"/>
        <w:numPr>
          <w:ilvl w:val="0"/>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Territory Acknowledgement </w:t>
      </w:r>
    </w:p>
    <w:p w14:paraId="49857221" w14:textId="5EB1F4C6" w:rsidR="00CA3492" w:rsidRPr="00AF5FAA" w:rsidRDefault="00CA3492" w:rsidP="00CA3492">
      <w:pPr>
        <w:pStyle w:val="ListParagraph"/>
        <w:spacing w:before="100" w:beforeAutospacing="1" w:after="100" w:afterAutospacing="1"/>
        <w:textAlignment w:val="baseline"/>
        <w:outlineLvl w:val="3"/>
        <w:rPr>
          <w:rFonts w:asciiTheme="minorHAnsi" w:eastAsia="Times New Roman" w:hAnsiTheme="minorHAnsi" w:cs="Arial"/>
          <w:b/>
          <w:bCs/>
          <w:color w:val="000000"/>
          <w:lang w:val="en-CA"/>
        </w:rPr>
      </w:pPr>
      <w:r w:rsidRPr="00AF5FAA">
        <w:rPr>
          <w:rFonts w:asciiTheme="minorHAnsi" w:eastAsia="Times New Roman" w:hAnsiTheme="minorHAnsi" w:cs="Arial"/>
          <w:b/>
          <w:bCs/>
          <w:color w:val="000000"/>
          <w:lang w:val="en-CA"/>
        </w:rPr>
        <w:t xml:space="preserve">We acknowledge with respect the </w:t>
      </w:r>
      <w:proofErr w:type="spellStart"/>
      <w:r w:rsidRPr="00AF5FAA">
        <w:rPr>
          <w:rFonts w:asciiTheme="minorHAnsi" w:eastAsia="Times New Roman" w:hAnsiTheme="minorHAnsi" w:cs="Arial"/>
          <w:b/>
          <w:bCs/>
          <w:color w:val="000000"/>
          <w:lang w:val="en-CA"/>
        </w:rPr>
        <w:t>Lekwungen</w:t>
      </w:r>
      <w:proofErr w:type="spellEnd"/>
      <w:r w:rsidRPr="00AF5FAA">
        <w:rPr>
          <w:rFonts w:asciiTheme="minorHAnsi" w:eastAsia="Times New Roman" w:hAnsiTheme="minorHAnsi" w:cs="Arial"/>
          <w:b/>
          <w:bCs/>
          <w:color w:val="000000"/>
          <w:lang w:val="en-CA"/>
        </w:rPr>
        <w:t xml:space="preserve"> peoples on whose traditional territory the theatre stands and the </w:t>
      </w:r>
      <w:proofErr w:type="spellStart"/>
      <w:r w:rsidRPr="00AF5FAA">
        <w:rPr>
          <w:rFonts w:asciiTheme="minorHAnsi" w:eastAsia="Times New Roman" w:hAnsiTheme="minorHAnsi" w:cs="Arial"/>
          <w:b/>
          <w:bCs/>
          <w:color w:val="000000"/>
          <w:lang w:val="en-CA"/>
        </w:rPr>
        <w:t>Songhees</w:t>
      </w:r>
      <w:proofErr w:type="spellEnd"/>
      <w:r w:rsidRPr="00AF5FAA">
        <w:rPr>
          <w:rFonts w:asciiTheme="minorHAnsi" w:eastAsia="Times New Roman" w:hAnsiTheme="minorHAnsi" w:cs="Arial"/>
          <w:b/>
          <w:bCs/>
          <w:color w:val="000000"/>
          <w:lang w:val="en-CA"/>
        </w:rPr>
        <w:t>, Esquimalt and WSÁNEĆ peoples whose historical relationships with the land continue to this day.</w:t>
      </w:r>
    </w:p>
    <w:p w14:paraId="19DA28F5" w14:textId="77777777" w:rsidR="00CA3492" w:rsidRPr="00AF5FAA" w:rsidRDefault="00CA3492" w:rsidP="00CA3492">
      <w:pPr>
        <w:pStyle w:val="ListParagraph"/>
        <w:widowControl w:val="0"/>
        <w:autoSpaceDE w:val="0"/>
        <w:autoSpaceDN w:val="0"/>
        <w:adjustRightInd w:val="0"/>
        <w:rPr>
          <w:rFonts w:asciiTheme="minorHAnsi" w:hAnsiTheme="minorHAnsi" w:cs="TimesNewRomanPS-BoldMT"/>
          <w:bCs/>
          <w:lang w:val="en-US" w:eastAsia="ja-JP"/>
        </w:rPr>
      </w:pPr>
    </w:p>
    <w:p w14:paraId="2D35FF0A" w14:textId="77777777" w:rsidR="007A3F28" w:rsidRPr="00AF5FAA" w:rsidRDefault="007A3F28" w:rsidP="007A3F28">
      <w:pPr>
        <w:widowControl w:val="0"/>
        <w:autoSpaceDE w:val="0"/>
        <w:autoSpaceDN w:val="0"/>
        <w:adjustRightInd w:val="0"/>
        <w:rPr>
          <w:rFonts w:asciiTheme="minorHAnsi" w:hAnsiTheme="minorHAnsi" w:cs="TimesNewRomanPS-BoldMT"/>
          <w:bCs/>
          <w:lang w:val="en-US" w:eastAsia="ja-JP"/>
        </w:rPr>
      </w:pPr>
    </w:p>
    <w:p w14:paraId="097216CE" w14:textId="703B4794" w:rsidR="00CA0A78" w:rsidRPr="00AF5FAA" w:rsidRDefault="00CA0A78" w:rsidP="00CA0A78">
      <w:pPr>
        <w:pStyle w:val="ListParagraph"/>
        <w:widowControl w:val="0"/>
        <w:numPr>
          <w:ilvl w:val="0"/>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Review of Agenda </w:t>
      </w:r>
    </w:p>
    <w:p w14:paraId="78E18D50" w14:textId="77777777" w:rsidR="00CA0A78" w:rsidRPr="00AF5FAA" w:rsidRDefault="00511581" w:rsidP="00CA0A78">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A</w:t>
      </w:r>
      <w:r w:rsidR="00CA0A78" w:rsidRPr="00AF5FAA">
        <w:rPr>
          <w:rFonts w:asciiTheme="minorHAnsi" w:hAnsiTheme="minorHAnsi" w:cs="TimesNewRomanPS-BoldMT"/>
          <w:bCs/>
          <w:lang w:val="en-US" w:eastAsia="ja-JP"/>
        </w:rPr>
        <w:t>dditions</w:t>
      </w:r>
      <w:r w:rsidRPr="00AF5FAA">
        <w:rPr>
          <w:rFonts w:asciiTheme="minorHAnsi" w:hAnsiTheme="minorHAnsi" w:cs="TimesNewRomanPS-BoldMT"/>
          <w:bCs/>
          <w:lang w:val="en-US" w:eastAsia="ja-JP"/>
        </w:rPr>
        <w:t>?</w:t>
      </w:r>
      <w:r w:rsidR="00CA0A78" w:rsidRPr="00AF5FAA">
        <w:rPr>
          <w:rFonts w:asciiTheme="minorHAnsi" w:hAnsiTheme="minorHAnsi" w:cs="TimesNewRomanPS-BoldMT"/>
          <w:bCs/>
          <w:lang w:val="en-US" w:eastAsia="ja-JP"/>
        </w:rPr>
        <w:br/>
      </w:r>
    </w:p>
    <w:p w14:paraId="527D72B4" w14:textId="5CD4F2A3" w:rsidR="00BC035E" w:rsidRPr="00AF5FAA" w:rsidRDefault="00CA0A78" w:rsidP="00887A2F">
      <w:pPr>
        <w:pStyle w:val="ListParagraph"/>
        <w:widowControl w:val="0"/>
        <w:numPr>
          <w:ilvl w:val="0"/>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Approval of Agend</w:t>
      </w:r>
      <w:r w:rsidR="00B343CE" w:rsidRPr="00AF5FAA">
        <w:rPr>
          <w:rFonts w:asciiTheme="minorHAnsi" w:hAnsiTheme="minorHAnsi" w:cs="TimesNewRomanPS-BoldMT"/>
          <w:bCs/>
          <w:lang w:val="en-US" w:eastAsia="ja-JP"/>
        </w:rPr>
        <w:t>a</w:t>
      </w:r>
    </w:p>
    <w:p w14:paraId="2BF7D3A1" w14:textId="14616C7B" w:rsidR="00B343CE" w:rsidRPr="00AF5FAA" w:rsidRDefault="00B343CE" w:rsidP="008D2FAB">
      <w:pPr>
        <w:ind w:firstLine="720"/>
        <w:rPr>
          <w:rFonts w:asciiTheme="minorHAnsi" w:hAnsiTheme="minorHAnsi" w:cstheme="minorHAnsi"/>
        </w:rPr>
      </w:pPr>
      <w:r w:rsidRPr="00AF5FAA">
        <w:rPr>
          <w:rFonts w:asciiTheme="minorHAnsi" w:hAnsiTheme="minorHAnsi" w:cs="TimesNewRomanPS-BoldMT"/>
          <w:bCs/>
          <w:color w:val="FF0000"/>
          <w:lang w:val="en-US" w:eastAsia="ja-JP"/>
        </w:rPr>
        <w:t xml:space="preserve">Rosemary </w:t>
      </w:r>
      <w:r w:rsidR="008D2FAB" w:rsidRPr="00AF5FAA">
        <w:rPr>
          <w:rFonts w:asciiTheme="minorHAnsi" w:hAnsiTheme="minorHAnsi" w:cs="TimesNewRomanPS-BoldMT"/>
          <w:bCs/>
          <w:color w:val="FF0000"/>
          <w:lang w:val="en-US" w:eastAsia="ja-JP"/>
        </w:rPr>
        <w:t xml:space="preserve">Jeffery MOVED </w:t>
      </w:r>
      <w:proofErr w:type="spellStart"/>
      <w:r w:rsidRPr="00AF5FAA">
        <w:rPr>
          <w:rFonts w:asciiTheme="minorHAnsi" w:hAnsiTheme="minorHAnsi" w:cs="TimesNewRomanPS-BoldMT"/>
          <w:bCs/>
          <w:color w:val="FF0000"/>
          <w:lang w:val="en-US" w:eastAsia="ja-JP"/>
        </w:rPr>
        <w:t>Toshik</w:t>
      </w:r>
      <w:proofErr w:type="spellEnd"/>
      <w:r w:rsidRPr="00AF5FAA">
        <w:rPr>
          <w:rFonts w:asciiTheme="minorHAnsi" w:hAnsiTheme="minorHAnsi" w:cs="TimesNewRomanPS-BoldMT"/>
          <w:bCs/>
          <w:color w:val="FF0000"/>
          <w:lang w:val="en-US" w:eastAsia="ja-JP"/>
        </w:rPr>
        <w:t xml:space="preserve"> </w:t>
      </w:r>
      <w:proofErr w:type="spellStart"/>
      <w:r w:rsidR="008D2FAB" w:rsidRPr="00AF5FAA">
        <w:rPr>
          <w:rFonts w:asciiTheme="minorHAnsi" w:hAnsiTheme="minorHAnsi" w:cstheme="minorHAnsi"/>
          <w:color w:val="FF0000"/>
        </w:rPr>
        <w:t>Bukowieki</w:t>
      </w:r>
      <w:proofErr w:type="spellEnd"/>
      <w:r w:rsidR="008D2FAB" w:rsidRPr="00AF5FAA">
        <w:rPr>
          <w:rFonts w:asciiTheme="minorHAnsi" w:hAnsiTheme="minorHAnsi" w:cstheme="minorHAnsi"/>
          <w:color w:val="FF0000"/>
        </w:rPr>
        <w:t xml:space="preserve"> </w:t>
      </w:r>
      <w:proofErr w:type="gramStart"/>
      <w:r w:rsidR="008D2FAB" w:rsidRPr="00AF5FAA">
        <w:rPr>
          <w:rFonts w:asciiTheme="minorHAnsi" w:hAnsiTheme="minorHAnsi" w:cs="TimesNewRomanPS-BoldMT"/>
          <w:bCs/>
          <w:color w:val="FF0000"/>
          <w:lang w:val="en-US" w:eastAsia="ja-JP"/>
        </w:rPr>
        <w:t>SECONDED  CARRIED</w:t>
      </w:r>
      <w:proofErr w:type="gramEnd"/>
      <w:r w:rsidR="008513D8" w:rsidRPr="00AF5FAA">
        <w:rPr>
          <w:rFonts w:asciiTheme="minorHAnsi" w:hAnsiTheme="minorHAnsi" w:cs="TimesNewRomanPS-BoldMT"/>
          <w:bCs/>
          <w:lang w:val="en-US" w:eastAsia="ja-JP"/>
        </w:rPr>
        <w:t>.</w:t>
      </w:r>
    </w:p>
    <w:p w14:paraId="47296036" w14:textId="77777777" w:rsidR="00CA0A78" w:rsidRPr="00AF5FAA" w:rsidRDefault="00CA0A78" w:rsidP="00CA0A78">
      <w:pPr>
        <w:widowControl w:val="0"/>
        <w:autoSpaceDE w:val="0"/>
        <w:autoSpaceDN w:val="0"/>
        <w:adjustRightInd w:val="0"/>
        <w:rPr>
          <w:rFonts w:asciiTheme="minorHAnsi" w:hAnsiTheme="minorHAnsi" w:cs="TimesNewRomanPS-BoldMT"/>
          <w:bCs/>
          <w:lang w:val="en-US" w:eastAsia="ja-JP"/>
        </w:rPr>
      </w:pPr>
    </w:p>
    <w:p w14:paraId="195CC4DF" w14:textId="7769D33B" w:rsidR="00CA0A78" w:rsidRPr="00AF5FAA" w:rsidRDefault="00CA0A78" w:rsidP="00CA0A78">
      <w:pPr>
        <w:pStyle w:val="ListParagraph"/>
        <w:widowControl w:val="0"/>
        <w:numPr>
          <w:ilvl w:val="0"/>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Review of Board meeting minutes</w:t>
      </w:r>
      <w:r w:rsidR="00CD40BB" w:rsidRPr="00AF5FAA">
        <w:rPr>
          <w:rFonts w:asciiTheme="minorHAnsi" w:hAnsiTheme="minorHAnsi" w:cs="TimesNewRomanPS-BoldMT"/>
          <w:bCs/>
          <w:lang w:val="en-US" w:eastAsia="ja-JP"/>
        </w:rPr>
        <w:t xml:space="preserve"> for </w:t>
      </w:r>
      <w:r w:rsidR="00AC5136" w:rsidRPr="00AF5FAA">
        <w:rPr>
          <w:rFonts w:asciiTheme="minorHAnsi" w:hAnsiTheme="minorHAnsi" w:cs="TimesNewRomanPS-BoldMT"/>
          <w:bCs/>
          <w:lang w:val="en-US" w:eastAsia="ja-JP"/>
        </w:rPr>
        <w:t>J</w:t>
      </w:r>
      <w:r w:rsidR="00023DD8" w:rsidRPr="00AF5FAA">
        <w:rPr>
          <w:rFonts w:asciiTheme="minorHAnsi" w:hAnsiTheme="minorHAnsi" w:cs="TimesNewRomanPS-BoldMT"/>
          <w:bCs/>
          <w:lang w:val="en-US" w:eastAsia="ja-JP"/>
        </w:rPr>
        <w:t>uly 20, 2020</w:t>
      </w:r>
      <w:r w:rsidR="00AC5136" w:rsidRPr="00AF5FAA">
        <w:rPr>
          <w:rFonts w:asciiTheme="minorHAnsi" w:hAnsiTheme="minorHAnsi" w:cs="TimesNewRomanPS-BoldMT"/>
          <w:bCs/>
          <w:lang w:val="en-US" w:eastAsia="ja-JP"/>
        </w:rPr>
        <w:t xml:space="preserve"> </w:t>
      </w:r>
      <w:r w:rsidR="00F91B0B" w:rsidRPr="00AF5FAA">
        <w:rPr>
          <w:rFonts w:asciiTheme="minorHAnsi" w:hAnsiTheme="minorHAnsi" w:cs="TimesNewRomanPS-BoldMT"/>
          <w:bCs/>
          <w:lang w:val="en-US" w:eastAsia="ja-JP"/>
        </w:rPr>
        <w:t xml:space="preserve">&amp; August 4, 2020 </w:t>
      </w:r>
    </w:p>
    <w:p w14:paraId="776DE51A" w14:textId="77777777" w:rsidR="00CA0A78" w:rsidRPr="00AF5FAA" w:rsidRDefault="00CA0A78" w:rsidP="00CA0A78">
      <w:pPr>
        <w:widowControl w:val="0"/>
        <w:autoSpaceDE w:val="0"/>
        <w:autoSpaceDN w:val="0"/>
        <w:adjustRightInd w:val="0"/>
        <w:rPr>
          <w:rFonts w:asciiTheme="minorHAnsi" w:hAnsiTheme="minorHAnsi" w:cs="TimesNewRomanPS-BoldMT"/>
          <w:bCs/>
          <w:lang w:val="en-US" w:eastAsia="ja-JP"/>
        </w:rPr>
      </w:pPr>
    </w:p>
    <w:p w14:paraId="731D2674" w14:textId="5495A6DC" w:rsidR="00D57BEA" w:rsidRPr="00AF5FAA" w:rsidRDefault="00CA0A78" w:rsidP="00F900F9">
      <w:pPr>
        <w:pStyle w:val="ListParagraph"/>
        <w:widowControl w:val="0"/>
        <w:numPr>
          <w:ilvl w:val="0"/>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Approval of Minutes from </w:t>
      </w:r>
      <w:r w:rsidR="00012BCE" w:rsidRPr="00AF5FAA">
        <w:rPr>
          <w:rFonts w:asciiTheme="minorHAnsi" w:hAnsiTheme="minorHAnsi" w:cs="TimesNewRomanPS-BoldMT"/>
          <w:bCs/>
          <w:lang w:val="en-US" w:eastAsia="ja-JP"/>
        </w:rPr>
        <w:t>previous board meeting</w:t>
      </w:r>
      <w:r w:rsidR="00F900F9" w:rsidRPr="00AF5FAA">
        <w:rPr>
          <w:rFonts w:asciiTheme="minorHAnsi" w:hAnsiTheme="minorHAnsi" w:cs="TimesNewRomanPS-BoldMT"/>
          <w:bCs/>
          <w:lang w:val="en-US" w:eastAsia="ja-JP"/>
        </w:rPr>
        <w:t xml:space="preserve">s - July 20, 2020 &amp; August 4, 2020 </w:t>
      </w:r>
    </w:p>
    <w:p w14:paraId="67861EC3" w14:textId="2CE8A2D9" w:rsidR="008513D8" w:rsidRPr="00AF5FAA" w:rsidRDefault="008513D8" w:rsidP="008513D8">
      <w:pPr>
        <w:widowControl w:val="0"/>
        <w:autoSpaceDE w:val="0"/>
        <w:autoSpaceDN w:val="0"/>
        <w:adjustRightInd w:val="0"/>
        <w:ind w:firstLine="720"/>
        <w:rPr>
          <w:rFonts w:asciiTheme="minorHAnsi" w:hAnsiTheme="minorHAnsi" w:cs="TimesNewRomanPS-BoldMT"/>
          <w:bCs/>
          <w:color w:val="FF0000"/>
          <w:lang w:val="en-US" w:eastAsia="ja-JP"/>
        </w:rPr>
      </w:pPr>
      <w:r w:rsidRPr="00AF5FAA">
        <w:rPr>
          <w:rFonts w:asciiTheme="minorHAnsi" w:hAnsiTheme="minorHAnsi" w:cs="TimesNewRomanPS-BoldMT"/>
          <w:bCs/>
          <w:color w:val="FF0000"/>
          <w:lang w:val="en-US" w:eastAsia="ja-JP"/>
        </w:rPr>
        <w:t xml:space="preserve">Don Keith MOVED Anton </w:t>
      </w:r>
      <w:proofErr w:type="spellStart"/>
      <w:r w:rsidRPr="00AF5FAA">
        <w:rPr>
          <w:rFonts w:asciiTheme="minorHAnsi" w:hAnsiTheme="minorHAnsi" w:cstheme="minorHAnsi"/>
          <w:color w:val="FF0000"/>
        </w:rPr>
        <w:t>Brakhage</w:t>
      </w:r>
      <w:proofErr w:type="spellEnd"/>
      <w:r w:rsidRPr="00AF5FAA">
        <w:rPr>
          <w:rFonts w:asciiTheme="minorHAnsi" w:hAnsiTheme="minorHAnsi" w:cs="TimesNewRomanPS-BoldMT"/>
          <w:bCs/>
          <w:color w:val="FF0000"/>
          <w:lang w:val="en-US" w:eastAsia="ja-JP"/>
        </w:rPr>
        <w:t xml:space="preserve"> </w:t>
      </w:r>
      <w:proofErr w:type="gramStart"/>
      <w:r w:rsidRPr="00AF5FAA">
        <w:rPr>
          <w:rFonts w:asciiTheme="minorHAnsi" w:hAnsiTheme="minorHAnsi" w:cs="TimesNewRomanPS-BoldMT"/>
          <w:bCs/>
          <w:color w:val="FF0000"/>
          <w:lang w:val="en-US" w:eastAsia="ja-JP"/>
        </w:rPr>
        <w:t>SECONDED  CARRIED</w:t>
      </w:r>
      <w:proofErr w:type="gramEnd"/>
      <w:r w:rsidRPr="00AF5FAA">
        <w:rPr>
          <w:rFonts w:asciiTheme="minorHAnsi" w:hAnsiTheme="minorHAnsi" w:cs="TimesNewRomanPS-BoldMT"/>
          <w:bCs/>
          <w:color w:val="FF0000"/>
          <w:lang w:val="en-US" w:eastAsia="ja-JP"/>
        </w:rPr>
        <w:t>.</w:t>
      </w:r>
    </w:p>
    <w:p w14:paraId="7A55A0D4" w14:textId="77777777" w:rsidR="00023DD8" w:rsidRPr="00AF5FAA" w:rsidRDefault="00023DD8" w:rsidP="00F91B0B">
      <w:pPr>
        <w:rPr>
          <w:rFonts w:asciiTheme="minorHAnsi" w:hAnsiTheme="minorHAnsi" w:cs="TimesNewRomanPS-BoldMT"/>
          <w:bCs/>
          <w:lang w:val="en-US" w:eastAsia="ja-JP"/>
        </w:rPr>
      </w:pPr>
    </w:p>
    <w:p w14:paraId="05D82852" w14:textId="47B4766B" w:rsidR="00B343CE" w:rsidRPr="00AF5FAA" w:rsidRDefault="00F91B0B" w:rsidP="00E84263">
      <w:pPr>
        <w:pStyle w:val="ListParagraph"/>
        <w:widowControl w:val="0"/>
        <w:numPr>
          <w:ilvl w:val="0"/>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Follow up on any outstanding action items from previous Board meetings</w:t>
      </w:r>
    </w:p>
    <w:p w14:paraId="222879DF" w14:textId="2BB017C9" w:rsidR="00B343CE" w:rsidRPr="00AF5FAA" w:rsidRDefault="00B343CE" w:rsidP="00B343CE">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All </w:t>
      </w:r>
      <w:r w:rsidR="00176EE9">
        <w:rPr>
          <w:rFonts w:asciiTheme="minorHAnsi" w:hAnsiTheme="minorHAnsi" w:cs="TimesNewRomanPS-BoldMT"/>
          <w:bCs/>
          <w:lang w:val="en-US" w:eastAsia="ja-JP"/>
        </w:rPr>
        <w:t xml:space="preserve">actions </w:t>
      </w:r>
      <w:r w:rsidRPr="00AF5FAA">
        <w:rPr>
          <w:rFonts w:asciiTheme="minorHAnsi" w:hAnsiTheme="minorHAnsi" w:cs="TimesNewRomanPS-BoldMT"/>
          <w:bCs/>
          <w:lang w:val="en-US" w:eastAsia="ja-JP"/>
        </w:rPr>
        <w:t xml:space="preserve">completed </w:t>
      </w:r>
    </w:p>
    <w:p w14:paraId="40D0CCF3" w14:textId="77777777" w:rsidR="00E756A8" w:rsidRPr="00AF5FAA" w:rsidRDefault="00E756A8" w:rsidP="00E756A8">
      <w:pPr>
        <w:pStyle w:val="ListParagraph"/>
        <w:widowControl w:val="0"/>
        <w:autoSpaceDE w:val="0"/>
        <w:autoSpaceDN w:val="0"/>
        <w:adjustRightInd w:val="0"/>
        <w:ind w:left="1440"/>
        <w:rPr>
          <w:rFonts w:asciiTheme="minorHAnsi" w:hAnsiTheme="minorHAnsi" w:cs="TimesNewRomanPS-BoldMT"/>
          <w:bCs/>
          <w:lang w:val="en-US" w:eastAsia="ja-JP"/>
        </w:rPr>
      </w:pPr>
    </w:p>
    <w:p w14:paraId="6FD1DDD6" w14:textId="28FB4972" w:rsidR="00B343CE" w:rsidRPr="00AF5FAA" w:rsidRDefault="00B343CE" w:rsidP="00E756A8">
      <w:pPr>
        <w:pStyle w:val="ListParagraph"/>
        <w:widowControl w:val="0"/>
        <w:numPr>
          <w:ilvl w:val="0"/>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Discussion about communication to members – there seems to be an issue with server and some members are still not receiving information from LCT </w:t>
      </w:r>
    </w:p>
    <w:p w14:paraId="7D342140" w14:textId="536DFE30" w:rsidR="007955D0" w:rsidRPr="00AF5FAA" w:rsidRDefault="007955D0" w:rsidP="00B343CE">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Dick will be working on </w:t>
      </w:r>
      <w:r w:rsidR="00E84263" w:rsidRPr="00AF5FAA">
        <w:rPr>
          <w:rFonts w:asciiTheme="minorHAnsi" w:hAnsiTheme="minorHAnsi" w:cs="TimesNewRomanPS-BoldMT"/>
          <w:bCs/>
          <w:lang w:val="en-US" w:eastAsia="ja-JP"/>
        </w:rPr>
        <w:t>resolving the issue with the server</w:t>
      </w:r>
    </w:p>
    <w:p w14:paraId="43110808" w14:textId="6E3CE03B" w:rsidR="007955D0" w:rsidRPr="00AF5FAA" w:rsidRDefault="007955D0" w:rsidP="00B343CE">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Messages are being posted on the website as well </w:t>
      </w:r>
    </w:p>
    <w:p w14:paraId="462A58DA" w14:textId="77777777" w:rsidR="00F91B0B" w:rsidRPr="00AF5FAA" w:rsidRDefault="00F91B0B" w:rsidP="00E756A8">
      <w:pPr>
        <w:widowControl w:val="0"/>
        <w:autoSpaceDE w:val="0"/>
        <w:autoSpaceDN w:val="0"/>
        <w:adjustRightInd w:val="0"/>
        <w:rPr>
          <w:rFonts w:asciiTheme="minorHAnsi" w:hAnsiTheme="minorHAnsi" w:cs="TimesNewRomanPS-BoldMT"/>
          <w:bCs/>
          <w:lang w:val="en-US" w:eastAsia="ja-JP"/>
        </w:rPr>
      </w:pPr>
    </w:p>
    <w:p w14:paraId="3FA92723" w14:textId="5F660D4F" w:rsidR="00F91B0B" w:rsidRPr="00AF5FAA" w:rsidRDefault="00F91B0B" w:rsidP="00F91B0B">
      <w:pPr>
        <w:pStyle w:val="ListParagraph"/>
        <w:widowControl w:val="0"/>
        <w:numPr>
          <w:ilvl w:val="0"/>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Finalization of draft </w:t>
      </w:r>
      <w:r w:rsidR="00AF5FAA">
        <w:rPr>
          <w:rFonts w:asciiTheme="minorHAnsi" w:hAnsiTheme="minorHAnsi" w:cs="TimesNewRomanPS-BoldMT"/>
          <w:bCs/>
          <w:lang w:val="en-US" w:eastAsia="ja-JP"/>
        </w:rPr>
        <w:t>Mission, Vision, Values, Mandate</w:t>
      </w:r>
    </w:p>
    <w:p w14:paraId="65B57470" w14:textId="02DCAAC9" w:rsidR="007955D0" w:rsidRPr="00AF5FAA" w:rsidRDefault="007955D0" w:rsidP="007955D0">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Discussion and review of the summary </w:t>
      </w:r>
      <w:r w:rsidR="00160FD6">
        <w:rPr>
          <w:rFonts w:asciiTheme="minorHAnsi" w:hAnsiTheme="minorHAnsi" w:cs="TimesNewRomanPS-BoldMT"/>
          <w:bCs/>
          <w:lang w:val="en-US" w:eastAsia="ja-JP"/>
        </w:rPr>
        <w:t xml:space="preserve">(see below for revised summary agreed upon by board) </w:t>
      </w:r>
    </w:p>
    <w:p w14:paraId="69F66DE0" w14:textId="1AE88696" w:rsidR="00CD64C3" w:rsidRPr="00AF5FAA" w:rsidRDefault="00CD64C3" w:rsidP="007955D0">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Reminder this is a </w:t>
      </w:r>
      <w:r w:rsidRPr="00182014">
        <w:rPr>
          <w:rFonts w:asciiTheme="minorHAnsi" w:hAnsiTheme="minorHAnsi" w:cs="TimesNewRomanPS-BoldMT"/>
          <w:b/>
          <w:lang w:val="en-US" w:eastAsia="ja-JP"/>
        </w:rPr>
        <w:t xml:space="preserve">draft </w:t>
      </w:r>
    </w:p>
    <w:p w14:paraId="0BF3847F" w14:textId="77777777" w:rsidR="00160FD6" w:rsidRDefault="00160FD6" w:rsidP="00160FD6">
      <w:pPr>
        <w:rPr>
          <w:rFonts w:asciiTheme="minorHAnsi" w:eastAsia="Times New Roman" w:hAnsiTheme="minorHAnsi" w:cs="Arial"/>
          <w:b/>
          <w:bCs/>
          <w:color w:val="000000"/>
          <w:lang w:val="en-CA"/>
        </w:rPr>
      </w:pPr>
    </w:p>
    <w:p w14:paraId="138B9E5B" w14:textId="49E25C16" w:rsidR="00E756A8" w:rsidRPr="00AF5FAA" w:rsidRDefault="00E756A8" w:rsidP="00182014">
      <w:pPr>
        <w:ind w:left="1080" w:firstLine="360"/>
        <w:rPr>
          <w:rFonts w:asciiTheme="minorHAnsi" w:eastAsia="Times New Roman" w:hAnsiTheme="minorHAnsi"/>
          <w:color w:val="000000"/>
          <w:lang w:val="en-CA"/>
        </w:rPr>
      </w:pPr>
      <w:r w:rsidRPr="00AF5FAA">
        <w:rPr>
          <w:rFonts w:asciiTheme="minorHAnsi" w:eastAsia="Times New Roman" w:hAnsiTheme="minorHAnsi" w:cs="Arial"/>
          <w:b/>
          <w:bCs/>
          <w:color w:val="000000"/>
          <w:lang w:val="en-CA"/>
        </w:rPr>
        <w:t>Values:</w:t>
      </w:r>
    </w:p>
    <w:p w14:paraId="6E46B411" w14:textId="778220E7" w:rsidR="00E756A8" w:rsidRPr="00AF5FAA" w:rsidRDefault="00E756A8" w:rsidP="00182014">
      <w:pPr>
        <w:ind w:left="1440"/>
        <w:rPr>
          <w:rFonts w:asciiTheme="minorHAnsi" w:eastAsia="Times New Roman" w:hAnsiTheme="minorHAnsi"/>
          <w:color w:val="000000"/>
          <w:lang w:val="en-CA"/>
        </w:rPr>
      </w:pPr>
      <w:r w:rsidRPr="00AF5FAA">
        <w:rPr>
          <w:rFonts w:asciiTheme="minorHAnsi" w:eastAsia="Times New Roman" w:hAnsiTheme="minorHAnsi" w:cs="Arial"/>
          <w:color w:val="000000"/>
          <w:lang w:val="en-CA"/>
        </w:rPr>
        <w:t xml:space="preserve">Values guide decision-making and establish a standard against which actions can be assessed. Values are things that keep us recognizable </w:t>
      </w:r>
      <w:r w:rsidRPr="00AF5FAA">
        <w:rPr>
          <w:rFonts w:asciiTheme="minorHAnsi" w:eastAsia="Times New Roman" w:hAnsiTheme="minorHAnsi" w:cs="Arial"/>
          <w:color w:val="000000"/>
          <w:lang w:val="en-CA"/>
        </w:rPr>
        <w:lastRenderedPageBreak/>
        <w:t>over the years as we’re pursuing our vision. We may sometimes fail to live up to these, but they’re what orient us always.</w:t>
      </w:r>
    </w:p>
    <w:p w14:paraId="2976D40F" w14:textId="77777777" w:rsidR="00E756A8" w:rsidRPr="00AF5FAA" w:rsidRDefault="00E756A8" w:rsidP="00182014">
      <w:pPr>
        <w:ind w:left="1080"/>
        <w:rPr>
          <w:rFonts w:asciiTheme="minorHAnsi" w:eastAsia="Times New Roman" w:hAnsiTheme="minorHAnsi"/>
          <w:color w:val="000000"/>
          <w:lang w:val="en-CA"/>
        </w:rPr>
      </w:pPr>
    </w:p>
    <w:p w14:paraId="4EB1FBDF" w14:textId="77777777" w:rsidR="00E756A8" w:rsidRPr="00E756A8" w:rsidRDefault="00E756A8" w:rsidP="00182014">
      <w:pPr>
        <w:numPr>
          <w:ilvl w:val="0"/>
          <w:numId w:val="18"/>
        </w:numPr>
        <w:shd w:val="clear" w:color="auto" w:fill="FFFFFF"/>
        <w:tabs>
          <w:tab w:val="clear" w:pos="720"/>
          <w:tab w:val="num" w:pos="1800"/>
        </w:tabs>
        <w:spacing w:before="100" w:beforeAutospacing="1" w:after="100" w:afterAutospacing="1"/>
        <w:ind w:left="1800"/>
        <w:rPr>
          <w:rFonts w:asciiTheme="minorHAnsi" w:eastAsia="Times New Roman" w:hAnsiTheme="minorHAnsi" w:cs="Calibri"/>
          <w:color w:val="000000"/>
          <w:lang w:val="en-CA"/>
        </w:rPr>
      </w:pPr>
      <w:r w:rsidRPr="00E756A8">
        <w:rPr>
          <w:rFonts w:asciiTheme="minorHAnsi" w:eastAsia="Times New Roman" w:hAnsiTheme="minorHAnsi" w:cs="Calibri"/>
          <w:color w:val="000000"/>
          <w:lang w:val="en-CA"/>
        </w:rPr>
        <w:t>Diversity </w:t>
      </w:r>
      <w:r w:rsidRPr="00E756A8">
        <w:rPr>
          <w:rFonts w:asciiTheme="minorHAnsi" w:eastAsia="Times New Roman" w:hAnsiTheme="minorHAnsi" w:cs="Calibri"/>
          <w:color w:val="000000"/>
          <w:shd w:val="clear" w:color="auto" w:fill="FFFFFF"/>
          <w:lang w:val="en-CA"/>
        </w:rPr>
        <w:t>(will define) </w:t>
      </w:r>
    </w:p>
    <w:p w14:paraId="1D186B3D" w14:textId="77777777" w:rsidR="00E756A8" w:rsidRPr="00E756A8" w:rsidRDefault="00E756A8" w:rsidP="00182014">
      <w:pPr>
        <w:numPr>
          <w:ilvl w:val="0"/>
          <w:numId w:val="18"/>
        </w:numPr>
        <w:shd w:val="clear" w:color="auto" w:fill="FFFFFF"/>
        <w:tabs>
          <w:tab w:val="clear" w:pos="720"/>
          <w:tab w:val="num" w:pos="1800"/>
        </w:tabs>
        <w:spacing w:before="100" w:beforeAutospacing="1" w:after="100" w:afterAutospacing="1"/>
        <w:ind w:left="1800"/>
        <w:rPr>
          <w:rFonts w:asciiTheme="minorHAnsi" w:eastAsia="Times New Roman" w:hAnsiTheme="minorHAnsi" w:cs="Calibri"/>
          <w:color w:val="000000"/>
          <w:lang w:val="en-CA"/>
        </w:rPr>
      </w:pPr>
      <w:r w:rsidRPr="00E756A8">
        <w:rPr>
          <w:rFonts w:asciiTheme="minorHAnsi" w:eastAsia="Times New Roman" w:hAnsiTheme="minorHAnsi" w:cs="Calibri"/>
          <w:color w:val="000000"/>
          <w:lang w:val="en-CA"/>
        </w:rPr>
        <w:t>Inclusivity </w:t>
      </w:r>
      <w:r w:rsidRPr="00E756A8">
        <w:rPr>
          <w:rFonts w:asciiTheme="minorHAnsi" w:eastAsia="Times New Roman" w:hAnsiTheme="minorHAnsi" w:cs="Calibri"/>
          <w:i/>
          <w:iCs/>
          <w:color w:val="000000"/>
          <w:shd w:val="clear" w:color="auto" w:fill="FFFFFF"/>
          <w:lang w:val="en-CA"/>
        </w:rPr>
        <w:t>(will define) </w:t>
      </w:r>
      <w:r w:rsidRPr="00E756A8">
        <w:rPr>
          <w:rFonts w:asciiTheme="minorHAnsi" w:eastAsia="Times New Roman" w:hAnsiTheme="minorHAnsi" w:cs="Calibri"/>
          <w:i/>
          <w:iCs/>
          <w:color w:val="000000"/>
          <w:lang w:val="en-CA"/>
        </w:rPr>
        <w:t>​</w:t>
      </w:r>
    </w:p>
    <w:p w14:paraId="4CD6B2BD" w14:textId="77777777" w:rsidR="00E756A8" w:rsidRPr="00E756A8" w:rsidRDefault="00E756A8" w:rsidP="00182014">
      <w:pPr>
        <w:numPr>
          <w:ilvl w:val="0"/>
          <w:numId w:val="18"/>
        </w:numPr>
        <w:shd w:val="clear" w:color="auto" w:fill="FFFFFF"/>
        <w:tabs>
          <w:tab w:val="clear" w:pos="720"/>
          <w:tab w:val="num" w:pos="1800"/>
        </w:tabs>
        <w:spacing w:before="100" w:beforeAutospacing="1" w:after="100" w:afterAutospacing="1"/>
        <w:ind w:left="1800"/>
        <w:rPr>
          <w:rFonts w:asciiTheme="minorHAnsi" w:eastAsia="Times New Roman" w:hAnsiTheme="minorHAnsi" w:cs="Calibri"/>
          <w:color w:val="000000"/>
          <w:lang w:val="en-CA"/>
        </w:rPr>
      </w:pPr>
      <w:r w:rsidRPr="00E756A8">
        <w:rPr>
          <w:rFonts w:asciiTheme="minorHAnsi" w:eastAsia="Times New Roman" w:hAnsiTheme="minorHAnsi" w:cs="Calibri"/>
          <w:color w:val="000000"/>
          <w:lang w:val="en-CA"/>
        </w:rPr>
        <w:t>Responsive (listen to and act on the directions from our audience and the community)</w:t>
      </w:r>
    </w:p>
    <w:p w14:paraId="6393E39C" w14:textId="77777777" w:rsidR="00E756A8" w:rsidRPr="00E756A8" w:rsidRDefault="00E756A8" w:rsidP="00182014">
      <w:pPr>
        <w:numPr>
          <w:ilvl w:val="0"/>
          <w:numId w:val="18"/>
        </w:numPr>
        <w:shd w:val="clear" w:color="auto" w:fill="FFFFFF"/>
        <w:tabs>
          <w:tab w:val="clear" w:pos="720"/>
          <w:tab w:val="num" w:pos="1800"/>
        </w:tabs>
        <w:spacing w:before="100" w:beforeAutospacing="1" w:after="100" w:afterAutospacing="1"/>
        <w:ind w:left="1800"/>
        <w:rPr>
          <w:rFonts w:asciiTheme="minorHAnsi" w:eastAsia="Times New Roman" w:hAnsiTheme="minorHAnsi" w:cs="Calibri"/>
          <w:color w:val="000000"/>
          <w:lang w:val="en-CA"/>
        </w:rPr>
      </w:pPr>
      <w:r w:rsidRPr="00E756A8">
        <w:rPr>
          <w:rFonts w:asciiTheme="minorHAnsi" w:eastAsia="Times New Roman" w:hAnsiTheme="minorHAnsi" w:cs="Calibri"/>
          <w:color w:val="000000"/>
          <w:lang w:val="en-CA"/>
        </w:rPr>
        <w:t>Collaborative (work with the community of artists)</w:t>
      </w:r>
    </w:p>
    <w:p w14:paraId="3B8FC78A" w14:textId="77777777" w:rsidR="00E756A8" w:rsidRPr="00E756A8" w:rsidRDefault="00E756A8" w:rsidP="00182014">
      <w:pPr>
        <w:numPr>
          <w:ilvl w:val="0"/>
          <w:numId w:val="18"/>
        </w:numPr>
        <w:shd w:val="clear" w:color="auto" w:fill="FFFFFF"/>
        <w:tabs>
          <w:tab w:val="clear" w:pos="720"/>
          <w:tab w:val="num" w:pos="1800"/>
        </w:tabs>
        <w:spacing w:before="100" w:beforeAutospacing="1" w:after="100" w:afterAutospacing="1"/>
        <w:ind w:left="1800"/>
        <w:rPr>
          <w:rFonts w:asciiTheme="minorHAnsi" w:eastAsia="Times New Roman" w:hAnsiTheme="minorHAnsi" w:cs="Calibri"/>
          <w:color w:val="000000"/>
          <w:lang w:val="en-CA"/>
        </w:rPr>
      </w:pPr>
      <w:r w:rsidRPr="00E756A8">
        <w:rPr>
          <w:rFonts w:asciiTheme="minorHAnsi" w:eastAsia="Times New Roman" w:hAnsiTheme="minorHAnsi" w:cs="Calibri"/>
          <w:color w:val="000000"/>
          <w:lang w:val="en-CA"/>
        </w:rPr>
        <w:t>Integrity (owning our mistakes)</w:t>
      </w:r>
    </w:p>
    <w:p w14:paraId="15E6DA3E" w14:textId="77777777" w:rsidR="00E756A8" w:rsidRPr="00E756A8" w:rsidRDefault="00E756A8" w:rsidP="00182014">
      <w:pPr>
        <w:numPr>
          <w:ilvl w:val="0"/>
          <w:numId w:val="18"/>
        </w:numPr>
        <w:shd w:val="clear" w:color="auto" w:fill="FFFFFF"/>
        <w:tabs>
          <w:tab w:val="clear" w:pos="720"/>
          <w:tab w:val="num" w:pos="1800"/>
        </w:tabs>
        <w:spacing w:before="100" w:beforeAutospacing="1" w:after="100" w:afterAutospacing="1"/>
        <w:ind w:left="1800"/>
        <w:rPr>
          <w:rFonts w:asciiTheme="minorHAnsi" w:eastAsia="Times New Roman" w:hAnsiTheme="minorHAnsi" w:cs="Calibri"/>
          <w:color w:val="000000"/>
          <w:lang w:val="en-CA"/>
        </w:rPr>
      </w:pPr>
      <w:r w:rsidRPr="00E756A8">
        <w:rPr>
          <w:rFonts w:asciiTheme="minorHAnsi" w:eastAsia="Times New Roman" w:hAnsiTheme="minorHAnsi" w:cs="Calibri"/>
          <w:color w:val="000000"/>
          <w:lang w:val="en-CA"/>
        </w:rPr>
        <w:t>Respect (valuing others)</w:t>
      </w:r>
    </w:p>
    <w:p w14:paraId="544F3F95" w14:textId="77777777" w:rsidR="00E756A8" w:rsidRPr="00E756A8" w:rsidRDefault="00E756A8" w:rsidP="00182014">
      <w:pPr>
        <w:numPr>
          <w:ilvl w:val="0"/>
          <w:numId w:val="18"/>
        </w:numPr>
        <w:shd w:val="clear" w:color="auto" w:fill="FFFFFF"/>
        <w:tabs>
          <w:tab w:val="clear" w:pos="720"/>
          <w:tab w:val="num" w:pos="1800"/>
        </w:tabs>
        <w:spacing w:before="100" w:beforeAutospacing="1" w:after="100" w:afterAutospacing="1"/>
        <w:ind w:left="1800"/>
        <w:rPr>
          <w:rFonts w:asciiTheme="minorHAnsi" w:eastAsia="Times New Roman" w:hAnsiTheme="minorHAnsi" w:cs="Calibri"/>
          <w:color w:val="000000"/>
          <w:lang w:val="en-CA"/>
        </w:rPr>
      </w:pPr>
      <w:r w:rsidRPr="00E756A8">
        <w:rPr>
          <w:rFonts w:asciiTheme="minorHAnsi" w:eastAsia="Times New Roman" w:hAnsiTheme="minorHAnsi" w:cs="Calibri"/>
          <w:color w:val="000000"/>
          <w:lang w:val="en-CA"/>
        </w:rPr>
        <w:t>Education (develop skills by hands on learning)</w:t>
      </w:r>
    </w:p>
    <w:p w14:paraId="7F4726C5" w14:textId="77777777" w:rsidR="00E756A8" w:rsidRPr="00E756A8" w:rsidRDefault="00E756A8" w:rsidP="00182014">
      <w:pPr>
        <w:numPr>
          <w:ilvl w:val="0"/>
          <w:numId w:val="18"/>
        </w:numPr>
        <w:shd w:val="clear" w:color="auto" w:fill="FFFFFF"/>
        <w:tabs>
          <w:tab w:val="clear" w:pos="720"/>
          <w:tab w:val="num" w:pos="1800"/>
        </w:tabs>
        <w:spacing w:before="100" w:beforeAutospacing="1" w:after="100" w:afterAutospacing="1"/>
        <w:ind w:left="1800"/>
        <w:rPr>
          <w:rFonts w:asciiTheme="minorHAnsi" w:eastAsia="Times New Roman" w:hAnsiTheme="minorHAnsi" w:cs="Calibri"/>
          <w:color w:val="000000"/>
          <w:lang w:val="en-CA"/>
        </w:rPr>
      </w:pPr>
      <w:r w:rsidRPr="00E756A8">
        <w:rPr>
          <w:rFonts w:asciiTheme="minorHAnsi" w:eastAsia="Times New Roman" w:hAnsiTheme="minorHAnsi" w:cs="Calibri"/>
          <w:color w:val="000000"/>
          <w:lang w:val="en-CA"/>
        </w:rPr>
        <w:t>Positivity (our hardest days at the theatre are still days at the theatre)</w:t>
      </w:r>
    </w:p>
    <w:p w14:paraId="173A55DA" w14:textId="2F403E54" w:rsidR="00E756A8" w:rsidRPr="00AF5FAA" w:rsidRDefault="00E756A8" w:rsidP="00182014">
      <w:pPr>
        <w:numPr>
          <w:ilvl w:val="0"/>
          <w:numId w:val="18"/>
        </w:numPr>
        <w:shd w:val="clear" w:color="auto" w:fill="FFFFFF"/>
        <w:tabs>
          <w:tab w:val="clear" w:pos="720"/>
          <w:tab w:val="num" w:pos="1800"/>
        </w:tabs>
        <w:spacing w:before="100" w:beforeAutospacing="1" w:after="100" w:afterAutospacing="1"/>
        <w:ind w:left="1800"/>
        <w:rPr>
          <w:rFonts w:asciiTheme="minorHAnsi" w:eastAsia="Times New Roman" w:hAnsiTheme="minorHAnsi" w:cs="Calibri"/>
          <w:color w:val="000000"/>
          <w:lang w:val="en-CA"/>
        </w:rPr>
      </w:pPr>
      <w:r w:rsidRPr="00E756A8">
        <w:rPr>
          <w:rFonts w:asciiTheme="minorHAnsi" w:eastAsia="Times New Roman" w:hAnsiTheme="minorHAnsi" w:cs="Calibri"/>
          <w:color w:val="000000"/>
          <w:lang w:val="en-CA"/>
        </w:rPr>
        <w:t>Community-based (will define) </w:t>
      </w:r>
    </w:p>
    <w:p w14:paraId="33FC5B52" w14:textId="77777777" w:rsidR="00E756A8" w:rsidRPr="00AF5FAA" w:rsidRDefault="00E756A8" w:rsidP="00182014">
      <w:pPr>
        <w:ind w:left="1080" w:firstLine="360"/>
        <w:rPr>
          <w:rFonts w:asciiTheme="minorHAnsi" w:eastAsia="Times New Roman" w:hAnsiTheme="minorHAnsi"/>
          <w:color w:val="000000"/>
          <w:lang w:val="en-CA"/>
        </w:rPr>
      </w:pPr>
      <w:r w:rsidRPr="00AF5FAA">
        <w:rPr>
          <w:rFonts w:asciiTheme="minorHAnsi" w:eastAsia="Times New Roman" w:hAnsiTheme="minorHAnsi" w:cs="Arial"/>
          <w:b/>
          <w:bCs/>
          <w:color w:val="000000"/>
          <w:lang w:val="en-CA"/>
        </w:rPr>
        <w:t>Mission</w:t>
      </w:r>
    </w:p>
    <w:p w14:paraId="73482B6F" w14:textId="77777777" w:rsidR="00E756A8" w:rsidRPr="00AF5FAA" w:rsidRDefault="00E756A8" w:rsidP="00182014">
      <w:pPr>
        <w:ind w:left="1440"/>
        <w:rPr>
          <w:rFonts w:asciiTheme="minorHAnsi" w:eastAsia="Times New Roman" w:hAnsiTheme="minorHAnsi"/>
          <w:color w:val="000000"/>
          <w:lang w:val="en-CA"/>
        </w:rPr>
      </w:pPr>
      <w:r w:rsidRPr="00AF5FAA">
        <w:rPr>
          <w:rFonts w:asciiTheme="minorHAnsi" w:eastAsia="Times New Roman" w:hAnsiTheme="minorHAnsi" w:cs="Arial"/>
          <w:color w:val="000000"/>
          <w:lang w:val="en-CA"/>
        </w:rPr>
        <w:t>This statement spells out the organization's purpose and justifies its existence. It's a simple declaration of who the organization is and its purpose for being there.</w:t>
      </w:r>
    </w:p>
    <w:p w14:paraId="32B72894" w14:textId="77777777" w:rsidR="00E756A8" w:rsidRPr="00AF5FAA" w:rsidRDefault="00E756A8" w:rsidP="00182014">
      <w:pPr>
        <w:ind w:left="1080"/>
        <w:rPr>
          <w:rFonts w:asciiTheme="minorHAnsi" w:eastAsia="Times New Roman" w:hAnsiTheme="minorHAnsi"/>
          <w:color w:val="000000"/>
          <w:lang w:val="en-CA"/>
        </w:rPr>
      </w:pPr>
    </w:p>
    <w:p w14:paraId="379C74EE" w14:textId="77777777" w:rsidR="00E756A8" w:rsidRPr="00AF5FAA" w:rsidRDefault="00E756A8" w:rsidP="00182014">
      <w:pPr>
        <w:numPr>
          <w:ilvl w:val="0"/>
          <w:numId w:val="10"/>
        </w:numPr>
        <w:tabs>
          <w:tab w:val="clear" w:pos="720"/>
          <w:tab w:val="num" w:pos="1800"/>
        </w:tabs>
        <w:ind w:left="1800"/>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lang w:val="en-CA"/>
        </w:rPr>
        <w:t>As a not-for profit arts organization, we are dedicated to community involvement and providing opportunities for a wide range of local peoples to grow. We inspire and entertain through the dramatic arts.</w:t>
      </w:r>
    </w:p>
    <w:p w14:paraId="083EAD06" w14:textId="77777777" w:rsidR="00E756A8" w:rsidRPr="00AF5FAA" w:rsidRDefault="00E756A8" w:rsidP="00182014">
      <w:pPr>
        <w:ind w:left="1080"/>
        <w:rPr>
          <w:rFonts w:asciiTheme="minorHAnsi" w:eastAsia="Times New Roman" w:hAnsiTheme="minorHAnsi"/>
          <w:color w:val="000000"/>
          <w:lang w:val="en-CA"/>
        </w:rPr>
      </w:pPr>
    </w:p>
    <w:p w14:paraId="67807B7F" w14:textId="77777777" w:rsidR="00E756A8" w:rsidRPr="00AF5FAA" w:rsidRDefault="00E756A8" w:rsidP="00182014">
      <w:pPr>
        <w:ind w:left="1080" w:firstLine="360"/>
        <w:rPr>
          <w:rFonts w:asciiTheme="minorHAnsi" w:eastAsia="Times New Roman" w:hAnsiTheme="minorHAnsi"/>
          <w:color w:val="000000"/>
          <w:lang w:val="en-CA"/>
        </w:rPr>
      </w:pPr>
      <w:r w:rsidRPr="00AF5FAA">
        <w:rPr>
          <w:rFonts w:asciiTheme="minorHAnsi" w:eastAsia="Times New Roman" w:hAnsiTheme="minorHAnsi" w:cs="Arial"/>
          <w:b/>
          <w:bCs/>
          <w:color w:val="000000"/>
          <w:lang w:val="en-CA"/>
        </w:rPr>
        <w:t>Vision</w:t>
      </w:r>
      <w:r w:rsidRPr="00AF5FAA">
        <w:rPr>
          <w:rFonts w:asciiTheme="minorHAnsi" w:eastAsia="Times New Roman" w:hAnsiTheme="minorHAnsi" w:cs="Arial"/>
          <w:color w:val="000000"/>
          <w:lang w:val="en-CA"/>
        </w:rPr>
        <w:t>:</w:t>
      </w:r>
    </w:p>
    <w:p w14:paraId="470E9971" w14:textId="77777777" w:rsidR="00E756A8" w:rsidRPr="00AF5FAA" w:rsidRDefault="00E756A8" w:rsidP="00182014">
      <w:pPr>
        <w:ind w:left="1440"/>
        <w:rPr>
          <w:rFonts w:asciiTheme="minorHAnsi" w:eastAsia="Times New Roman" w:hAnsiTheme="minorHAnsi"/>
          <w:color w:val="000000"/>
          <w:lang w:val="en-CA"/>
        </w:rPr>
      </w:pPr>
      <w:r w:rsidRPr="00AF5FAA">
        <w:rPr>
          <w:rFonts w:asciiTheme="minorHAnsi" w:eastAsia="Times New Roman" w:hAnsiTheme="minorHAnsi" w:cs="Arial"/>
          <w:color w:val="000000"/>
          <w:lang w:val="en-CA"/>
        </w:rPr>
        <w:t>A vision statement looks forward and creates a mental image of the ideal state that the organization wishes to achieve. It is inspirational and aspirational and should challenge employees and leadership.</w:t>
      </w:r>
    </w:p>
    <w:p w14:paraId="162169E2" w14:textId="77777777" w:rsidR="00E756A8" w:rsidRPr="00AF5FAA" w:rsidRDefault="00E756A8" w:rsidP="00182014">
      <w:pPr>
        <w:ind w:left="1080"/>
        <w:rPr>
          <w:rFonts w:asciiTheme="minorHAnsi" w:eastAsia="Times New Roman" w:hAnsiTheme="minorHAnsi"/>
          <w:color w:val="000000"/>
          <w:lang w:val="en-CA"/>
        </w:rPr>
      </w:pPr>
    </w:p>
    <w:p w14:paraId="1AE7B0CF" w14:textId="77777777" w:rsidR="00E756A8" w:rsidRPr="00AF5FAA" w:rsidRDefault="00E756A8" w:rsidP="00182014">
      <w:pPr>
        <w:numPr>
          <w:ilvl w:val="0"/>
          <w:numId w:val="11"/>
        </w:numPr>
        <w:tabs>
          <w:tab w:val="clear" w:pos="720"/>
          <w:tab w:val="num" w:pos="1800"/>
        </w:tabs>
        <w:ind w:left="1800"/>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shd w:val="clear" w:color="auto" w:fill="FFFFFF"/>
          <w:lang w:val="en-CA"/>
        </w:rPr>
        <w:t>Langham Court Theatre Society strives to be a vital community arts hub that optimises its space and expertise to develop arts in our region. We will produce high quality productions. Our open workshops and facilitated discussions will provide opportunities to build connections to diverse artistic traditions.</w:t>
      </w:r>
    </w:p>
    <w:p w14:paraId="78CC517E" w14:textId="77777777" w:rsidR="00E756A8" w:rsidRPr="00AF5FAA" w:rsidRDefault="00E756A8" w:rsidP="00E756A8">
      <w:pPr>
        <w:rPr>
          <w:rFonts w:asciiTheme="minorHAnsi" w:eastAsia="Times New Roman" w:hAnsiTheme="minorHAnsi" w:cs="Arial"/>
          <w:b/>
          <w:bCs/>
          <w:color w:val="000000"/>
          <w:lang w:val="en-CA"/>
        </w:rPr>
      </w:pPr>
    </w:p>
    <w:p w14:paraId="515F4CE1" w14:textId="77777777" w:rsidR="00E756A8" w:rsidRPr="00AF5FAA" w:rsidRDefault="00E756A8" w:rsidP="00182014">
      <w:pPr>
        <w:ind w:left="1080" w:firstLine="360"/>
        <w:rPr>
          <w:rFonts w:asciiTheme="minorHAnsi" w:eastAsia="Times New Roman" w:hAnsiTheme="minorHAnsi"/>
          <w:color w:val="000000"/>
          <w:lang w:val="en-CA"/>
        </w:rPr>
      </w:pPr>
      <w:r w:rsidRPr="00AF5FAA">
        <w:rPr>
          <w:rFonts w:asciiTheme="minorHAnsi" w:eastAsia="Times New Roman" w:hAnsiTheme="minorHAnsi" w:cs="Arial"/>
          <w:b/>
          <w:bCs/>
          <w:color w:val="000000"/>
          <w:lang w:val="en-CA"/>
        </w:rPr>
        <w:t>Mandate</w:t>
      </w:r>
    </w:p>
    <w:p w14:paraId="50152230" w14:textId="77777777" w:rsidR="00E756A8" w:rsidRPr="00AF5FAA" w:rsidRDefault="00E756A8" w:rsidP="00182014">
      <w:pPr>
        <w:ind w:left="1080" w:firstLine="360"/>
        <w:rPr>
          <w:rFonts w:asciiTheme="minorHAnsi" w:eastAsia="Times New Roman" w:hAnsiTheme="minorHAnsi"/>
          <w:color w:val="000000"/>
          <w:lang w:val="en-CA"/>
        </w:rPr>
      </w:pPr>
      <w:r w:rsidRPr="00AF5FAA">
        <w:rPr>
          <w:rFonts w:asciiTheme="minorHAnsi" w:eastAsia="Times New Roman" w:hAnsiTheme="minorHAnsi" w:cs="Arial"/>
          <w:color w:val="000000"/>
          <w:lang w:val="en-CA"/>
        </w:rPr>
        <w:t>The mandate statement outlines the deliverable goals of the organization.</w:t>
      </w:r>
    </w:p>
    <w:p w14:paraId="55CD6C18" w14:textId="77777777" w:rsidR="00E756A8" w:rsidRPr="00AF5FAA" w:rsidRDefault="00E756A8" w:rsidP="00182014">
      <w:pPr>
        <w:ind w:left="1080"/>
        <w:rPr>
          <w:rFonts w:asciiTheme="minorHAnsi" w:eastAsia="Times New Roman" w:hAnsiTheme="minorHAnsi"/>
          <w:color w:val="000000"/>
          <w:lang w:val="en-CA"/>
        </w:rPr>
      </w:pPr>
    </w:p>
    <w:p w14:paraId="44B8BAB2" w14:textId="77777777" w:rsidR="00E756A8" w:rsidRPr="00AF5FAA" w:rsidRDefault="00E756A8" w:rsidP="00182014">
      <w:pPr>
        <w:numPr>
          <w:ilvl w:val="0"/>
          <w:numId w:val="12"/>
        </w:numPr>
        <w:tabs>
          <w:tab w:val="clear" w:pos="720"/>
          <w:tab w:val="num" w:pos="1800"/>
        </w:tabs>
        <w:ind w:left="1800"/>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lang w:val="en-CA"/>
        </w:rPr>
        <w:t>Langham Court Theatre Society produces and facilitates the production of live theatre in Victoria, BC. We support local arts groups by providing space and expertise because we acknowledge these connections are vital to a healthy arts scene in Victoria.</w:t>
      </w:r>
    </w:p>
    <w:p w14:paraId="657FDE83" w14:textId="77777777" w:rsidR="00CD64C3" w:rsidRPr="00AF5FAA" w:rsidRDefault="00CD64C3" w:rsidP="00E84263">
      <w:pPr>
        <w:pStyle w:val="ListParagraph"/>
        <w:widowControl w:val="0"/>
        <w:autoSpaceDE w:val="0"/>
        <w:autoSpaceDN w:val="0"/>
        <w:adjustRightInd w:val="0"/>
        <w:ind w:left="1440"/>
        <w:rPr>
          <w:rFonts w:asciiTheme="minorHAnsi" w:hAnsiTheme="minorHAnsi" w:cs="TimesNewRomanPS-BoldMT"/>
          <w:bCs/>
          <w:lang w:val="en-US" w:eastAsia="ja-JP"/>
        </w:rPr>
      </w:pPr>
    </w:p>
    <w:p w14:paraId="28381A86" w14:textId="0DD2224C" w:rsidR="006F25CF" w:rsidRPr="00AF5FAA" w:rsidRDefault="006F25CF" w:rsidP="006F25CF">
      <w:pPr>
        <w:pStyle w:val="ListParagraph"/>
        <w:widowControl w:val="0"/>
        <w:numPr>
          <w:ilvl w:val="0"/>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lastRenderedPageBreak/>
        <w:t xml:space="preserve">Treasurer report </w:t>
      </w:r>
    </w:p>
    <w:p w14:paraId="0B5E5DAD" w14:textId="77777777" w:rsidR="006F25CF" w:rsidRPr="00AF5FAA" w:rsidRDefault="006F25CF" w:rsidP="006F25CF">
      <w:pPr>
        <w:pStyle w:val="ListParagraph"/>
        <w:rPr>
          <w:rFonts w:asciiTheme="minorHAnsi" w:hAnsiTheme="minorHAnsi" w:cs="TimesNewRomanPS-BoldMT"/>
          <w:bCs/>
          <w:lang w:val="en-US" w:eastAsia="ja-JP"/>
        </w:rPr>
      </w:pPr>
    </w:p>
    <w:p w14:paraId="3E3C64E7" w14:textId="757C53E8" w:rsidR="006F25CF" w:rsidRPr="00AF5FAA" w:rsidRDefault="006F25CF" w:rsidP="006F25CF">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Signing authorities – </w:t>
      </w:r>
      <w:r w:rsidR="00E756A8" w:rsidRPr="00AF5FAA">
        <w:rPr>
          <w:rFonts w:asciiTheme="minorHAnsi" w:hAnsiTheme="minorHAnsi" w:cs="TimesNewRomanPS-BoldMT"/>
          <w:bCs/>
          <w:lang w:val="en-US" w:eastAsia="ja-JP"/>
        </w:rPr>
        <w:t xml:space="preserve">we </w:t>
      </w:r>
      <w:r w:rsidRPr="00AF5FAA">
        <w:rPr>
          <w:rFonts w:asciiTheme="minorHAnsi" w:hAnsiTheme="minorHAnsi" w:cs="TimesNewRomanPS-BoldMT"/>
          <w:bCs/>
          <w:lang w:val="en-US" w:eastAsia="ja-JP"/>
        </w:rPr>
        <w:t xml:space="preserve">now have three signing authorities </w:t>
      </w:r>
    </w:p>
    <w:p w14:paraId="16B81E7F" w14:textId="646D55CC" w:rsidR="006F25CF" w:rsidRPr="00AF5FAA" w:rsidRDefault="006F25CF" w:rsidP="006F25CF">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Bill </w:t>
      </w:r>
      <w:proofErr w:type="spellStart"/>
      <w:r w:rsidR="00E756A8" w:rsidRPr="00AF5FAA">
        <w:rPr>
          <w:rFonts w:asciiTheme="minorHAnsi" w:hAnsiTheme="minorHAnsi" w:cs="TimesNewRomanPS-BoldMT"/>
          <w:bCs/>
          <w:lang w:val="en-US" w:eastAsia="ja-JP"/>
        </w:rPr>
        <w:t>Huzar</w:t>
      </w:r>
      <w:proofErr w:type="spellEnd"/>
      <w:r w:rsidR="00E756A8" w:rsidRPr="00AF5FAA">
        <w:rPr>
          <w:rFonts w:asciiTheme="minorHAnsi" w:hAnsiTheme="minorHAnsi" w:cs="TimesNewRomanPS-BoldMT"/>
          <w:bCs/>
          <w:lang w:val="en-US" w:eastAsia="ja-JP"/>
        </w:rPr>
        <w:t xml:space="preserve"> </w:t>
      </w:r>
      <w:r w:rsidRPr="00AF5FAA">
        <w:rPr>
          <w:rFonts w:asciiTheme="minorHAnsi" w:hAnsiTheme="minorHAnsi" w:cs="TimesNewRomanPS-BoldMT"/>
          <w:bCs/>
          <w:lang w:val="en-US" w:eastAsia="ja-JP"/>
        </w:rPr>
        <w:t xml:space="preserve">will put together a budget for approval at next board meeting </w:t>
      </w:r>
    </w:p>
    <w:p w14:paraId="574F511D" w14:textId="10D6C385" w:rsidR="00F91B0B" w:rsidRPr="00182014" w:rsidRDefault="00F91B0B" w:rsidP="00182014">
      <w:pPr>
        <w:rPr>
          <w:rFonts w:asciiTheme="minorHAnsi" w:hAnsiTheme="minorHAnsi" w:cs="TimesNewRomanPS-BoldMT"/>
          <w:bCs/>
          <w:lang w:val="en-US" w:eastAsia="ja-JP"/>
        </w:rPr>
      </w:pPr>
    </w:p>
    <w:p w14:paraId="13BAFBD0" w14:textId="77777777" w:rsidR="006F25CF" w:rsidRPr="00AF5FAA" w:rsidRDefault="006F25CF" w:rsidP="006F25CF">
      <w:pPr>
        <w:pStyle w:val="ListParagraph"/>
        <w:widowControl w:val="0"/>
        <w:numPr>
          <w:ilvl w:val="0"/>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HR Updates </w:t>
      </w:r>
    </w:p>
    <w:p w14:paraId="2EC0239E" w14:textId="77777777" w:rsidR="00E84263" w:rsidRPr="00AF5FAA" w:rsidRDefault="00E84263" w:rsidP="00E84263">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Finn’s last day will be September 18/20 </w:t>
      </w:r>
    </w:p>
    <w:p w14:paraId="065E2C7E" w14:textId="4A001387" w:rsidR="006F25CF" w:rsidRPr="00AF5FAA" w:rsidRDefault="006F25CF" w:rsidP="00E84263">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Colleen is willing to act as Interim Operations </w:t>
      </w:r>
      <w:r w:rsidR="00E84263" w:rsidRPr="00AF5FAA">
        <w:rPr>
          <w:rFonts w:asciiTheme="minorHAnsi" w:hAnsiTheme="minorHAnsi" w:cs="TimesNewRomanPS-BoldMT"/>
          <w:bCs/>
          <w:lang w:val="en-US" w:eastAsia="ja-JP"/>
        </w:rPr>
        <w:t xml:space="preserve">on a temporary contract </w:t>
      </w:r>
    </w:p>
    <w:p w14:paraId="1A1787A1" w14:textId="77777777" w:rsidR="006F25CF" w:rsidRPr="00AF5FAA" w:rsidRDefault="006F25CF" w:rsidP="00F91B0B">
      <w:pPr>
        <w:pStyle w:val="ListParagraph"/>
        <w:rPr>
          <w:rFonts w:asciiTheme="minorHAnsi" w:hAnsiTheme="minorHAnsi" w:cs="TimesNewRomanPS-BoldMT"/>
          <w:bCs/>
          <w:lang w:val="en-US" w:eastAsia="ja-JP"/>
        </w:rPr>
      </w:pPr>
    </w:p>
    <w:p w14:paraId="1932AEFC" w14:textId="17551B09" w:rsidR="00E5086A" w:rsidRPr="00AF5FAA" w:rsidRDefault="00023DD8" w:rsidP="00F91B0B">
      <w:pPr>
        <w:pStyle w:val="ListParagraph"/>
        <w:widowControl w:val="0"/>
        <w:numPr>
          <w:ilvl w:val="0"/>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Structure of Transition Committee </w:t>
      </w:r>
    </w:p>
    <w:p w14:paraId="36FAE676" w14:textId="56F7F333" w:rsidR="00D8402A" w:rsidRPr="00AF5FAA" w:rsidRDefault="003A7791" w:rsidP="00D8402A">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Provide the</w:t>
      </w:r>
      <w:r w:rsidR="00903459" w:rsidRPr="00AF5FAA">
        <w:rPr>
          <w:rFonts w:asciiTheme="minorHAnsi" w:hAnsiTheme="minorHAnsi" w:cs="TimesNewRomanPS-BoldMT"/>
          <w:bCs/>
          <w:lang w:val="en-US" w:eastAsia="ja-JP"/>
        </w:rPr>
        <w:t xml:space="preserve"> Committee</w:t>
      </w:r>
      <w:r w:rsidRPr="00AF5FAA">
        <w:rPr>
          <w:rFonts w:asciiTheme="minorHAnsi" w:hAnsiTheme="minorHAnsi" w:cs="TimesNewRomanPS-BoldMT"/>
          <w:bCs/>
          <w:lang w:val="en-US" w:eastAsia="ja-JP"/>
        </w:rPr>
        <w:t xml:space="preserve"> with our </w:t>
      </w:r>
      <w:r w:rsidR="00903459" w:rsidRPr="00AF5FAA">
        <w:rPr>
          <w:rFonts w:asciiTheme="minorHAnsi" w:hAnsiTheme="minorHAnsi" w:cs="TimesNewRomanPS-BoldMT"/>
          <w:bCs/>
          <w:lang w:val="en-US" w:eastAsia="ja-JP"/>
        </w:rPr>
        <w:t xml:space="preserve">draft version of mission, vision, values, mandate </w:t>
      </w:r>
    </w:p>
    <w:p w14:paraId="0139C123" w14:textId="08A2AB5E" w:rsidR="00903459" w:rsidRPr="00AF5FAA" w:rsidRDefault="00903459" w:rsidP="00D8402A">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Discussed the importance of finding a facilitator </w:t>
      </w:r>
    </w:p>
    <w:p w14:paraId="32ADF0FB" w14:textId="693FEE3E" w:rsidR="00221BF5" w:rsidRPr="00AF5FAA" w:rsidRDefault="00A8332A" w:rsidP="006F25CF">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ACTION – facilitator – Dawn bring forward three names by August 23/20 </w:t>
      </w:r>
    </w:p>
    <w:p w14:paraId="6AC751E6" w14:textId="77777777" w:rsidR="00B343CE" w:rsidRPr="00AF5FAA" w:rsidRDefault="00B343CE" w:rsidP="00B343CE">
      <w:pPr>
        <w:pStyle w:val="ListParagraph"/>
        <w:rPr>
          <w:rFonts w:asciiTheme="minorHAnsi" w:hAnsiTheme="minorHAnsi" w:cs="TimesNewRomanPS-BoldMT"/>
          <w:bCs/>
          <w:lang w:val="en-US" w:eastAsia="ja-JP"/>
        </w:rPr>
      </w:pPr>
    </w:p>
    <w:p w14:paraId="101B8762" w14:textId="3B7BEC89" w:rsidR="00F91B0B" w:rsidRPr="00AF5FAA" w:rsidRDefault="00B343CE" w:rsidP="008D4523">
      <w:pPr>
        <w:pStyle w:val="ListParagraph"/>
        <w:widowControl w:val="0"/>
        <w:numPr>
          <w:ilvl w:val="0"/>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Interim </w:t>
      </w:r>
      <w:r w:rsidR="00903459" w:rsidRPr="00AF5FAA">
        <w:rPr>
          <w:rFonts w:asciiTheme="minorHAnsi" w:hAnsiTheme="minorHAnsi" w:cs="TimesNewRomanPS-BoldMT"/>
          <w:bCs/>
          <w:lang w:val="en-US" w:eastAsia="ja-JP"/>
        </w:rPr>
        <w:t xml:space="preserve">Administrator </w:t>
      </w:r>
      <w:r w:rsidRPr="00AF5FAA">
        <w:rPr>
          <w:rFonts w:asciiTheme="minorHAnsi" w:hAnsiTheme="minorHAnsi" w:cs="TimesNewRomanPS-BoldMT"/>
          <w:bCs/>
          <w:lang w:val="en-US" w:eastAsia="ja-JP"/>
        </w:rPr>
        <w:t xml:space="preserve">update </w:t>
      </w:r>
    </w:p>
    <w:p w14:paraId="4E864B33" w14:textId="77777777" w:rsidR="00DB2A2A" w:rsidRPr="00AF5FAA" w:rsidRDefault="00DB2A2A" w:rsidP="00DB2A2A">
      <w:pPr>
        <w:pStyle w:val="ListParagraph"/>
        <w:widowControl w:val="0"/>
        <w:autoSpaceDE w:val="0"/>
        <w:autoSpaceDN w:val="0"/>
        <w:adjustRightInd w:val="0"/>
        <w:rPr>
          <w:rFonts w:asciiTheme="minorHAnsi" w:hAnsiTheme="minorHAnsi" w:cs="TimesNewRomanPS-BoldMT"/>
          <w:bCs/>
          <w:lang w:val="en-US" w:eastAsia="ja-JP"/>
        </w:rPr>
      </w:pPr>
    </w:p>
    <w:p w14:paraId="150698D2" w14:textId="66852D8E" w:rsidR="00DB2A2A" w:rsidRPr="00AF5FAA" w:rsidRDefault="00DB2A2A" w:rsidP="00DB2A2A">
      <w:pPr>
        <w:widowControl w:val="0"/>
        <w:autoSpaceDE w:val="0"/>
        <w:autoSpaceDN w:val="0"/>
        <w:adjustRightInd w:val="0"/>
        <w:ind w:left="720"/>
        <w:rPr>
          <w:rFonts w:asciiTheme="minorHAnsi" w:hAnsiTheme="minorHAnsi" w:cs="TimesNewRomanPS-BoldMT"/>
          <w:bCs/>
          <w:lang w:val="en-US" w:eastAsia="ja-JP"/>
        </w:rPr>
      </w:pPr>
      <w:r w:rsidRPr="00AF5FAA">
        <w:rPr>
          <w:rFonts w:asciiTheme="minorHAnsi" w:hAnsiTheme="minorHAnsi" w:cs="TimesNewRomanPS-BoldMT"/>
          <w:bCs/>
          <w:color w:val="FF0000"/>
          <w:lang w:val="en-US" w:eastAsia="ja-JP"/>
        </w:rPr>
        <w:t xml:space="preserve">MOTION: Bill </w:t>
      </w:r>
      <w:proofErr w:type="spellStart"/>
      <w:r w:rsidR="00903459" w:rsidRPr="00AF5FAA">
        <w:rPr>
          <w:rFonts w:asciiTheme="minorHAnsi" w:hAnsiTheme="minorHAnsi" w:cs="TimesNewRomanPS-BoldMT"/>
          <w:bCs/>
          <w:color w:val="FF0000"/>
          <w:lang w:val="en-US" w:eastAsia="ja-JP"/>
        </w:rPr>
        <w:t>Huzar</w:t>
      </w:r>
      <w:proofErr w:type="spellEnd"/>
      <w:r w:rsidR="00903459" w:rsidRPr="00AF5FAA">
        <w:rPr>
          <w:rFonts w:asciiTheme="minorHAnsi" w:hAnsiTheme="minorHAnsi" w:cs="TimesNewRomanPS-BoldMT"/>
          <w:bCs/>
          <w:color w:val="FF0000"/>
          <w:lang w:val="en-US" w:eastAsia="ja-JP"/>
        </w:rPr>
        <w:t xml:space="preserve"> </w:t>
      </w:r>
      <w:r w:rsidRPr="00AF5FAA">
        <w:rPr>
          <w:rFonts w:asciiTheme="minorHAnsi" w:hAnsiTheme="minorHAnsi" w:cs="TimesNewRomanPS-BoldMT"/>
          <w:bCs/>
          <w:lang w:val="en-US" w:eastAsia="ja-JP"/>
        </w:rPr>
        <w:t xml:space="preserve">moved </w:t>
      </w:r>
      <w:r w:rsidR="00903459" w:rsidRPr="00AF5FAA">
        <w:rPr>
          <w:rFonts w:asciiTheme="minorHAnsi" w:hAnsiTheme="minorHAnsi" w:cs="TimesNewRomanPS-BoldMT"/>
          <w:bCs/>
          <w:lang w:val="en-US" w:eastAsia="ja-JP"/>
        </w:rPr>
        <w:t>as</w:t>
      </w:r>
      <w:r w:rsidRPr="00AF5FAA">
        <w:rPr>
          <w:rFonts w:asciiTheme="minorHAnsi" w:hAnsiTheme="minorHAnsi" w:cs="TimesNewRomanPS-BoldMT"/>
          <w:bCs/>
          <w:lang w:val="en-US" w:eastAsia="ja-JP"/>
        </w:rPr>
        <w:t xml:space="preserve"> of September 1, 2020 </w:t>
      </w:r>
      <w:r w:rsidR="00903459" w:rsidRPr="00AF5FAA">
        <w:rPr>
          <w:rFonts w:asciiTheme="minorHAnsi" w:hAnsiTheme="minorHAnsi" w:cs="TimesNewRomanPS-BoldMT"/>
          <w:bCs/>
          <w:lang w:val="en-US" w:eastAsia="ja-JP"/>
        </w:rPr>
        <w:t>Langham Court Theatre</w:t>
      </w:r>
      <w:r w:rsidRPr="00AF5FAA">
        <w:rPr>
          <w:rFonts w:asciiTheme="minorHAnsi" w:hAnsiTheme="minorHAnsi" w:cs="TimesNewRomanPS-BoldMT"/>
          <w:bCs/>
          <w:lang w:val="en-US" w:eastAsia="ja-JP"/>
        </w:rPr>
        <w:t xml:space="preserve"> will take rentals based on the principles established in our draft Mission, Vision, Values, and Mandate statements as agreed on August 17, 2020 and public health directives. </w:t>
      </w:r>
    </w:p>
    <w:p w14:paraId="39215E39" w14:textId="77777777" w:rsidR="00DB2A2A" w:rsidRPr="00AF5FAA" w:rsidRDefault="00DB2A2A" w:rsidP="00DB2A2A">
      <w:pPr>
        <w:widowControl w:val="0"/>
        <w:autoSpaceDE w:val="0"/>
        <w:autoSpaceDN w:val="0"/>
        <w:adjustRightInd w:val="0"/>
        <w:ind w:left="720"/>
        <w:rPr>
          <w:rFonts w:asciiTheme="minorHAnsi" w:hAnsiTheme="minorHAnsi" w:cs="TimesNewRomanPS-BoldMT"/>
          <w:bCs/>
          <w:lang w:val="en-US" w:eastAsia="ja-JP"/>
        </w:rPr>
      </w:pPr>
    </w:p>
    <w:p w14:paraId="50287172" w14:textId="77777777" w:rsidR="00DB2A2A" w:rsidRPr="00AF5FAA" w:rsidRDefault="00DB2A2A" w:rsidP="00DB2A2A">
      <w:pPr>
        <w:widowControl w:val="0"/>
        <w:autoSpaceDE w:val="0"/>
        <w:autoSpaceDN w:val="0"/>
        <w:adjustRightInd w:val="0"/>
        <w:ind w:left="720"/>
        <w:rPr>
          <w:rFonts w:asciiTheme="minorHAnsi" w:hAnsiTheme="minorHAnsi" w:cs="TimesNewRomanPS-BoldMT"/>
          <w:bCs/>
          <w:color w:val="FF0000"/>
          <w:lang w:val="en-US" w:eastAsia="ja-JP"/>
        </w:rPr>
      </w:pPr>
      <w:r w:rsidRPr="00AF5FAA">
        <w:rPr>
          <w:rFonts w:asciiTheme="minorHAnsi" w:hAnsiTheme="minorHAnsi" w:cs="TimesNewRomanPS-BoldMT"/>
          <w:bCs/>
          <w:color w:val="FF0000"/>
          <w:lang w:val="en-US" w:eastAsia="ja-JP"/>
        </w:rPr>
        <w:t xml:space="preserve">SECONDED: David </w:t>
      </w:r>
      <w:proofErr w:type="spellStart"/>
      <w:r w:rsidRPr="00AF5FAA">
        <w:rPr>
          <w:rFonts w:asciiTheme="minorHAnsi" w:hAnsiTheme="minorHAnsi" w:cs="TimesNewRomanPS-BoldMT"/>
          <w:bCs/>
          <w:color w:val="FF0000"/>
          <w:lang w:val="en-US" w:eastAsia="ja-JP"/>
        </w:rPr>
        <w:t>Elendune</w:t>
      </w:r>
      <w:proofErr w:type="spellEnd"/>
      <w:r w:rsidRPr="00AF5FAA">
        <w:rPr>
          <w:rFonts w:asciiTheme="minorHAnsi" w:hAnsiTheme="minorHAnsi" w:cs="TimesNewRomanPS-BoldMT"/>
          <w:bCs/>
          <w:color w:val="FF0000"/>
          <w:lang w:val="en-US" w:eastAsia="ja-JP"/>
        </w:rPr>
        <w:t xml:space="preserve">. </w:t>
      </w:r>
    </w:p>
    <w:p w14:paraId="03BC5C69" w14:textId="77777777" w:rsidR="00DB2A2A" w:rsidRPr="00AF5FAA" w:rsidRDefault="00DB2A2A" w:rsidP="00AF5FAA">
      <w:pPr>
        <w:widowControl w:val="0"/>
        <w:autoSpaceDE w:val="0"/>
        <w:autoSpaceDN w:val="0"/>
        <w:adjustRightInd w:val="0"/>
        <w:ind w:firstLine="720"/>
        <w:rPr>
          <w:rFonts w:asciiTheme="minorHAnsi" w:hAnsiTheme="minorHAnsi" w:cs="TimesNewRomanPS-BoldMT"/>
          <w:bCs/>
          <w:color w:val="FF0000"/>
          <w:lang w:val="en-US" w:eastAsia="ja-JP"/>
        </w:rPr>
      </w:pPr>
      <w:r w:rsidRPr="00AF5FAA">
        <w:rPr>
          <w:rFonts w:asciiTheme="minorHAnsi" w:hAnsiTheme="minorHAnsi" w:cs="TimesNewRomanPS-BoldMT"/>
          <w:bCs/>
          <w:color w:val="FF0000"/>
          <w:lang w:val="en-US" w:eastAsia="ja-JP"/>
        </w:rPr>
        <w:t>CARRIED.</w:t>
      </w:r>
    </w:p>
    <w:p w14:paraId="0C5787EF" w14:textId="77777777" w:rsidR="00DB2A2A" w:rsidRPr="00AF5FAA" w:rsidRDefault="00DB2A2A" w:rsidP="008D4523">
      <w:pPr>
        <w:widowControl w:val="0"/>
        <w:autoSpaceDE w:val="0"/>
        <w:autoSpaceDN w:val="0"/>
        <w:adjustRightInd w:val="0"/>
        <w:rPr>
          <w:rFonts w:asciiTheme="minorHAnsi" w:hAnsiTheme="minorHAnsi" w:cs="TimesNewRomanPS-BoldMT"/>
          <w:bCs/>
          <w:lang w:val="en-US" w:eastAsia="ja-JP"/>
        </w:rPr>
      </w:pPr>
    </w:p>
    <w:p w14:paraId="1D51504A" w14:textId="70F85040" w:rsidR="00B627FC" w:rsidRPr="00AF5FAA" w:rsidRDefault="00CA0A78" w:rsidP="00B627FC">
      <w:pPr>
        <w:pStyle w:val="ListParagraph"/>
        <w:widowControl w:val="0"/>
        <w:numPr>
          <w:ilvl w:val="0"/>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New Business </w:t>
      </w:r>
    </w:p>
    <w:p w14:paraId="009637FB" w14:textId="77777777" w:rsidR="00B343CE" w:rsidRPr="00AF5FAA" w:rsidRDefault="00B343CE" w:rsidP="00B343CE">
      <w:pPr>
        <w:pStyle w:val="ListParagraph"/>
        <w:rPr>
          <w:rFonts w:asciiTheme="minorHAnsi" w:hAnsiTheme="minorHAnsi" w:cs="TimesNewRomanPS-BoldMT"/>
          <w:bCs/>
          <w:lang w:val="en-US" w:eastAsia="ja-JP"/>
        </w:rPr>
      </w:pPr>
    </w:p>
    <w:p w14:paraId="012B98EC" w14:textId="292B81C1" w:rsidR="00B343CE" w:rsidRPr="00AF5FAA" w:rsidRDefault="00B343CE" w:rsidP="00B343CE">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General meeting</w:t>
      </w:r>
    </w:p>
    <w:p w14:paraId="051DA4AE" w14:textId="7588465E" w:rsidR="00B343CE" w:rsidRPr="00AF5FAA" w:rsidRDefault="00B343CE" w:rsidP="00B343CE">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Transition committee dates </w:t>
      </w:r>
    </w:p>
    <w:p w14:paraId="08006AE1" w14:textId="402E44FC" w:rsidR="00CD64C3" w:rsidRPr="00AF5FAA" w:rsidRDefault="00CD64C3" w:rsidP="00B343CE">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Question arose about standing committees of the board? </w:t>
      </w:r>
    </w:p>
    <w:p w14:paraId="4A194060" w14:textId="371ECACC" w:rsidR="00312656" w:rsidRPr="00AF5FAA" w:rsidRDefault="00312656" w:rsidP="00B343CE">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Heads-up – comms lead for LCT?  </w:t>
      </w:r>
    </w:p>
    <w:p w14:paraId="3356C0B0" w14:textId="0AC372AB" w:rsidR="00312656" w:rsidRPr="00AF5FAA" w:rsidRDefault="004A61B9" w:rsidP="00B343CE">
      <w:pPr>
        <w:pStyle w:val="ListParagraph"/>
        <w:widowControl w:val="0"/>
        <w:numPr>
          <w:ilvl w:val="1"/>
          <w:numId w:val="1"/>
        </w:numPr>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Finn will draft an email </w:t>
      </w:r>
      <w:r w:rsidR="008F7FF8" w:rsidRPr="00AF5FAA">
        <w:rPr>
          <w:rFonts w:asciiTheme="minorHAnsi" w:hAnsiTheme="minorHAnsi" w:cs="TimesNewRomanPS-BoldMT"/>
          <w:bCs/>
          <w:lang w:val="en-US" w:eastAsia="ja-JP"/>
        </w:rPr>
        <w:t xml:space="preserve">for this </w:t>
      </w:r>
    </w:p>
    <w:p w14:paraId="65D7F336" w14:textId="77777777" w:rsidR="00935E7D" w:rsidRPr="00AF5FAA" w:rsidRDefault="00935E7D" w:rsidP="00935E7D">
      <w:pPr>
        <w:widowControl w:val="0"/>
        <w:autoSpaceDE w:val="0"/>
        <w:autoSpaceDN w:val="0"/>
        <w:adjustRightInd w:val="0"/>
        <w:rPr>
          <w:rFonts w:asciiTheme="minorHAnsi" w:hAnsiTheme="minorHAnsi" w:cs="TimesNewRomanPS-BoldMT"/>
          <w:bCs/>
          <w:lang w:val="en-US" w:eastAsia="ja-JP"/>
        </w:rPr>
      </w:pPr>
    </w:p>
    <w:p w14:paraId="3F9730A0" w14:textId="77777777" w:rsidR="00935E7D" w:rsidRPr="00AF5FAA" w:rsidRDefault="00935E7D" w:rsidP="00935E7D">
      <w:pPr>
        <w:widowControl w:val="0"/>
        <w:autoSpaceDE w:val="0"/>
        <w:autoSpaceDN w:val="0"/>
        <w:adjustRightInd w:val="0"/>
        <w:rPr>
          <w:rFonts w:asciiTheme="minorHAnsi" w:hAnsiTheme="minorHAnsi" w:cs="TimesNewRomanPS-BoldMT"/>
          <w:bCs/>
          <w:lang w:val="en-US" w:eastAsia="ja-JP"/>
        </w:rPr>
      </w:pPr>
    </w:p>
    <w:p w14:paraId="629966ED" w14:textId="120ADC53" w:rsidR="00935E7D" w:rsidRPr="00AF5FAA" w:rsidRDefault="0041442A" w:rsidP="00935E7D">
      <w:pPr>
        <w:widowControl w:val="0"/>
        <w:autoSpaceDE w:val="0"/>
        <w:autoSpaceDN w:val="0"/>
        <w:adjustRightInd w:val="0"/>
        <w:rPr>
          <w:rFonts w:asciiTheme="minorHAnsi" w:hAnsiTheme="minorHAnsi" w:cs="TimesNewRomanPS-BoldMT"/>
          <w:b/>
          <w:lang w:val="en-US" w:eastAsia="ja-JP"/>
        </w:rPr>
      </w:pPr>
      <w:r w:rsidRPr="00AF5FAA">
        <w:rPr>
          <w:rFonts w:asciiTheme="minorHAnsi" w:hAnsiTheme="minorHAnsi" w:cs="TimesNewRomanPS-BoldMT"/>
          <w:b/>
          <w:lang w:val="en-US" w:eastAsia="ja-JP"/>
        </w:rPr>
        <w:t xml:space="preserve">NEXT MEETING – Monday, August 31, 2020 @ 7 PM </w:t>
      </w:r>
    </w:p>
    <w:p w14:paraId="76CA8924" w14:textId="77777777" w:rsidR="0041442A" w:rsidRPr="00AF5FAA" w:rsidRDefault="0041442A" w:rsidP="00935E7D">
      <w:pPr>
        <w:widowControl w:val="0"/>
        <w:autoSpaceDE w:val="0"/>
        <w:autoSpaceDN w:val="0"/>
        <w:adjustRightInd w:val="0"/>
        <w:rPr>
          <w:rFonts w:asciiTheme="minorHAnsi" w:hAnsiTheme="minorHAnsi" w:cs="TimesNewRomanPS-BoldMT"/>
          <w:bCs/>
          <w:lang w:val="en-US" w:eastAsia="ja-JP"/>
        </w:rPr>
      </w:pPr>
    </w:p>
    <w:p w14:paraId="2A42C69C" w14:textId="49B72BC5" w:rsidR="00FB6815" w:rsidRPr="00AF5FAA" w:rsidRDefault="00FB6815" w:rsidP="00FB6815">
      <w:pPr>
        <w:widowControl w:val="0"/>
        <w:autoSpaceDE w:val="0"/>
        <w:autoSpaceDN w:val="0"/>
        <w:adjustRightInd w:val="0"/>
        <w:rPr>
          <w:rFonts w:asciiTheme="minorHAnsi" w:hAnsiTheme="minorHAnsi" w:cs="TimesNewRomanPS-BoldMT"/>
          <w:bCs/>
          <w:lang w:val="en-US" w:eastAsia="ja-JP"/>
        </w:rPr>
      </w:pPr>
      <w:r w:rsidRPr="00AF5FAA">
        <w:rPr>
          <w:rFonts w:asciiTheme="minorHAnsi" w:hAnsiTheme="minorHAnsi" w:cs="TimesNewRomanPS-BoldMT"/>
          <w:bCs/>
          <w:lang w:val="en-US" w:eastAsia="ja-JP"/>
        </w:rPr>
        <w:t xml:space="preserve">Adjournment   @ </w:t>
      </w:r>
      <w:r w:rsidR="00E339D0" w:rsidRPr="00AF5FAA">
        <w:rPr>
          <w:rFonts w:asciiTheme="minorHAnsi" w:hAnsiTheme="minorHAnsi" w:cs="TimesNewRomanPS-BoldMT"/>
          <w:bCs/>
          <w:lang w:val="en-US" w:eastAsia="ja-JP"/>
        </w:rPr>
        <w:t>21: 51 BY Rosemary</w:t>
      </w:r>
      <w:r w:rsidR="001813B7">
        <w:rPr>
          <w:rFonts w:asciiTheme="minorHAnsi" w:hAnsiTheme="minorHAnsi" w:cs="TimesNewRomanPS-BoldMT"/>
          <w:bCs/>
          <w:lang w:val="en-US" w:eastAsia="ja-JP"/>
        </w:rPr>
        <w:t xml:space="preserve"> Jeffery</w:t>
      </w:r>
    </w:p>
    <w:p w14:paraId="4CA3BC95" w14:textId="40868C40" w:rsidR="00F91BF7" w:rsidRPr="00AF5FAA" w:rsidRDefault="00F91BF7" w:rsidP="00FB6815">
      <w:pPr>
        <w:widowControl w:val="0"/>
        <w:autoSpaceDE w:val="0"/>
        <w:autoSpaceDN w:val="0"/>
        <w:adjustRightInd w:val="0"/>
        <w:rPr>
          <w:rFonts w:asciiTheme="minorHAnsi" w:hAnsiTheme="minorHAnsi" w:cs="TimesNewRomanPS-BoldMT"/>
          <w:bCs/>
          <w:lang w:val="en-US" w:eastAsia="ja-JP"/>
        </w:rPr>
      </w:pPr>
    </w:p>
    <w:p w14:paraId="0FACA461" w14:textId="77777777" w:rsidR="00AF5FAA" w:rsidRPr="00AF5FAA" w:rsidRDefault="00AF5FAA">
      <w:pPr>
        <w:rPr>
          <w:rFonts w:asciiTheme="minorHAnsi" w:eastAsia="Times New Roman" w:hAnsiTheme="minorHAnsi" w:cs="Arial"/>
          <w:b/>
          <w:bCs/>
          <w:color w:val="000000"/>
          <w:lang w:val="en-CA"/>
        </w:rPr>
      </w:pPr>
      <w:r w:rsidRPr="00AF5FAA">
        <w:rPr>
          <w:rFonts w:asciiTheme="minorHAnsi" w:eastAsia="Times New Roman" w:hAnsiTheme="minorHAnsi" w:cs="Arial"/>
          <w:b/>
          <w:bCs/>
          <w:color w:val="000000"/>
          <w:lang w:val="en-CA"/>
        </w:rPr>
        <w:br w:type="page"/>
      </w:r>
    </w:p>
    <w:p w14:paraId="1DBBF136" w14:textId="737FFA27" w:rsidR="00F91BF7" w:rsidRPr="00AF5FAA" w:rsidRDefault="00F91BF7" w:rsidP="00F91BF7">
      <w:pPr>
        <w:rPr>
          <w:rFonts w:asciiTheme="minorHAnsi" w:eastAsia="Times New Roman" w:hAnsiTheme="minorHAnsi"/>
          <w:color w:val="000000"/>
          <w:lang w:val="en-CA"/>
        </w:rPr>
      </w:pPr>
      <w:r w:rsidRPr="00AF5FAA">
        <w:rPr>
          <w:rFonts w:asciiTheme="minorHAnsi" w:eastAsia="Times New Roman" w:hAnsiTheme="minorHAnsi" w:cs="Arial"/>
          <w:color w:val="000000"/>
          <w:lang w:val="en-CA"/>
        </w:rPr>
        <w:lastRenderedPageBreak/>
        <w:t>Draft Summary</w:t>
      </w:r>
    </w:p>
    <w:p w14:paraId="4E21765D" w14:textId="77777777" w:rsidR="00F91BF7" w:rsidRPr="00AF5FAA" w:rsidRDefault="00F91BF7" w:rsidP="00F91BF7">
      <w:pPr>
        <w:rPr>
          <w:rFonts w:asciiTheme="minorHAnsi" w:eastAsia="Times New Roman" w:hAnsiTheme="minorHAnsi"/>
          <w:color w:val="000000"/>
          <w:lang w:val="en-CA"/>
        </w:rPr>
      </w:pPr>
      <w:r w:rsidRPr="00AF5FAA">
        <w:rPr>
          <w:rFonts w:asciiTheme="minorHAnsi" w:eastAsia="Times New Roman" w:hAnsiTheme="minorHAnsi" w:cs="Arial"/>
          <w:color w:val="000000"/>
          <w:lang w:val="en-CA"/>
        </w:rPr>
        <w:t>Langham Court Theatre Society- Transition Committee</w:t>
      </w:r>
    </w:p>
    <w:p w14:paraId="74C6AE24" w14:textId="77777777" w:rsidR="00F91BF7" w:rsidRPr="00AF5FAA" w:rsidRDefault="00F91BF7" w:rsidP="00F91BF7">
      <w:pPr>
        <w:rPr>
          <w:rFonts w:asciiTheme="minorHAnsi" w:eastAsia="Times New Roman" w:hAnsiTheme="minorHAnsi"/>
          <w:color w:val="000000"/>
          <w:lang w:val="en-CA"/>
        </w:rPr>
      </w:pPr>
    </w:p>
    <w:p w14:paraId="05138B8D" w14:textId="77777777" w:rsidR="00F91BF7" w:rsidRPr="00AF5FAA" w:rsidRDefault="00F91BF7" w:rsidP="00F91BF7">
      <w:pPr>
        <w:rPr>
          <w:rFonts w:asciiTheme="minorHAnsi" w:eastAsia="Times New Roman" w:hAnsiTheme="minorHAnsi"/>
          <w:color w:val="000000"/>
          <w:lang w:val="en-CA"/>
        </w:rPr>
      </w:pPr>
      <w:r w:rsidRPr="00AF5FAA">
        <w:rPr>
          <w:rFonts w:asciiTheme="minorHAnsi" w:eastAsia="Times New Roman" w:hAnsiTheme="minorHAnsi" w:cs="Arial"/>
          <w:color w:val="000000"/>
          <w:lang w:val="en-CA"/>
        </w:rPr>
        <w:t xml:space="preserve">The formation of this committee is directly linked to the public demand that we elevate </w:t>
      </w:r>
      <w:proofErr w:type="spellStart"/>
      <w:r w:rsidRPr="00AF5FAA">
        <w:rPr>
          <w:rFonts w:asciiTheme="minorHAnsi" w:eastAsia="Times New Roman" w:hAnsiTheme="minorHAnsi" w:cs="Arial"/>
          <w:color w:val="000000"/>
          <w:lang w:val="en-CA"/>
        </w:rPr>
        <w:t>BIPoC</w:t>
      </w:r>
      <w:proofErr w:type="spellEnd"/>
      <w:r w:rsidRPr="00AF5FAA">
        <w:rPr>
          <w:rFonts w:asciiTheme="minorHAnsi" w:eastAsia="Times New Roman" w:hAnsiTheme="minorHAnsi" w:cs="Arial"/>
          <w:color w:val="000000"/>
          <w:lang w:val="en-CA"/>
        </w:rPr>
        <w:t xml:space="preserve"> (Black, Indigenous, and Persons of Colour), marginalized, and underrepresented voices. This is in keeping with our mission draft statement of being dedicated to community involvement and providing opportunities for a wide range of local peoples to grow. </w:t>
      </w:r>
    </w:p>
    <w:p w14:paraId="59DD460F" w14:textId="77777777" w:rsidR="00F91BF7" w:rsidRPr="00AF5FAA" w:rsidRDefault="00F91BF7" w:rsidP="00F91BF7">
      <w:pPr>
        <w:rPr>
          <w:rFonts w:asciiTheme="minorHAnsi" w:eastAsia="Times New Roman" w:hAnsiTheme="minorHAnsi"/>
          <w:color w:val="000000"/>
          <w:lang w:val="en-CA"/>
        </w:rPr>
      </w:pPr>
      <w:r w:rsidRPr="00AF5FAA">
        <w:rPr>
          <w:rFonts w:asciiTheme="minorHAnsi" w:eastAsia="Times New Roman" w:hAnsiTheme="minorHAnsi" w:cs="Arial"/>
          <w:color w:val="000000"/>
          <w:lang w:val="en-CA"/>
        </w:rPr>
        <w:t>And we have heard concerns of financial viability and a direction for the theatre in the upcoming year.</w:t>
      </w:r>
    </w:p>
    <w:p w14:paraId="18D5A33D" w14:textId="77777777" w:rsidR="00F91BF7" w:rsidRPr="00AF5FAA" w:rsidRDefault="00F91BF7" w:rsidP="00F91BF7">
      <w:pPr>
        <w:rPr>
          <w:rFonts w:asciiTheme="minorHAnsi" w:eastAsia="Times New Roman" w:hAnsiTheme="minorHAnsi"/>
          <w:color w:val="000000"/>
          <w:lang w:val="en-CA"/>
        </w:rPr>
      </w:pPr>
    </w:p>
    <w:p w14:paraId="56E42351" w14:textId="77777777" w:rsidR="00F91BF7" w:rsidRPr="00AF5FAA" w:rsidRDefault="00F91BF7" w:rsidP="00F91BF7">
      <w:pPr>
        <w:rPr>
          <w:rFonts w:asciiTheme="minorHAnsi" w:eastAsia="Times New Roman" w:hAnsiTheme="minorHAnsi"/>
          <w:color w:val="000000"/>
          <w:lang w:val="en-CA"/>
        </w:rPr>
      </w:pPr>
      <w:r w:rsidRPr="00AF5FAA">
        <w:rPr>
          <w:rFonts w:asciiTheme="minorHAnsi" w:eastAsia="Times New Roman" w:hAnsiTheme="minorHAnsi" w:cs="Arial"/>
          <w:color w:val="000000"/>
          <w:lang w:val="en-CA"/>
        </w:rPr>
        <w:t>1. Purpose</w:t>
      </w:r>
    </w:p>
    <w:p w14:paraId="092BB132" w14:textId="77777777" w:rsidR="00F91BF7" w:rsidRPr="00AF5FAA" w:rsidRDefault="00F91BF7" w:rsidP="00F91BF7">
      <w:pPr>
        <w:numPr>
          <w:ilvl w:val="0"/>
          <w:numId w:val="13"/>
        </w:numPr>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lang w:val="en-CA"/>
        </w:rPr>
        <w:t>Advise the Board of Directors (BOD) how to use our resources (building and expertise) to build or strengthen connections to the community. In the immediate short term with COVID, this means outreach to networks that need support that we can provide. In the longer term, this will mean helping build the relationships for these connections to continue.</w:t>
      </w:r>
    </w:p>
    <w:p w14:paraId="6C398BAD" w14:textId="77777777" w:rsidR="00F91BF7" w:rsidRPr="00AF5FAA" w:rsidRDefault="00F91BF7" w:rsidP="00F91BF7">
      <w:pPr>
        <w:numPr>
          <w:ilvl w:val="0"/>
          <w:numId w:val="13"/>
        </w:numPr>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lang w:val="en-CA"/>
        </w:rPr>
        <w:t>Review Mission, Vision, Mandate, and Values draft statements provided by the board.</w:t>
      </w:r>
    </w:p>
    <w:p w14:paraId="76B054BF" w14:textId="77777777" w:rsidR="00F91BF7" w:rsidRPr="00AF5FAA" w:rsidRDefault="00F91BF7" w:rsidP="00F91BF7">
      <w:pPr>
        <w:numPr>
          <w:ilvl w:val="0"/>
          <w:numId w:val="13"/>
        </w:numPr>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lang w:val="en-CA"/>
        </w:rPr>
        <w:t>This committee will review how we have, by action or omission, kept those wishing to create theatre here from doing so. These will include (but are not limited to) volunteer intake, volunteer support and orientation, and how productions roles are filled.</w:t>
      </w:r>
    </w:p>
    <w:p w14:paraId="65B0089D" w14:textId="77777777" w:rsidR="00F91BF7" w:rsidRPr="00AF5FAA" w:rsidRDefault="00F91BF7" w:rsidP="00F91BF7">
      <w:pPr>
        <w:numPr>
          <w:ilvl w:val="0"/>
          <w:numId w:val="13"/>
        </w:numPr>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lang w:val="en-CA"/>
        </w:rPr>
        <w:t xml:space="preserve">This committee will review the instances we've deviated from our stated </w:t>
      </w:r>
      <w:proofErr w:type="gramStart"/>
      <w:r w:rsidRPr="00AF5FAA">
        <w:rPr>
          <w:rFonts w:asciiTheme="minorHAnsi" w:eastAsia="Times New Roman" w:hAnsiTheme="minorHAnsi" w:cs="Arial"/>
          <w:color w:val="000000"/>
          <w:lang w:val="en-CA"/>
        </w:rPr>
        <w:t>values, and</w:t>
      </w:r>
      <w:proofErr w:type="gramEnd"/>
      <w:r w:rsidRPr="00AF5FAA">
        <w:rPr>
          <w:rFonts w:asciiTheme="minorHAnsi" w:eastAsia="Times New Roman" w:hAnsiTheme="minorHAnsi" w:cs="Arial"/>
          <w:color w:val="000000"/>
          <w:lang w:val="en-CA"/>
        </w:rPr>
        <w:t xml:space="preserve"> provide recommendations on how to make improvements going forward. The BOD recognizes that these will include setting new procedures and norms at the theatre, and therefore will require long term and deliberate work by everyone involved.</w:t>
      </w:r>
    </w:p>
    <w:p w14:paraId="2D475829" w14:textId="77777777" w:rsidR="00F91BF7" w:rsidRPr="00AF5FAA" w:rsidRDefault="00F91BF7" w:rsidP="00F91BF7">
      <w:pPr>
        <w:numPr>
          <w:ilvl w:val="0"/>
          <w:numId w:val="13"/>
        </w:numPr>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lang w:val="en-CA"/>
        </w:rPr>
        <w:t>Committee is to make an interim report at the general meeting.</w:t>
      </w:r>
    </w:p>
    <w:p w14:paraId="250DF0AB" w14:textId="77777777" w:rsidR="00F91BF7" w:rsidRPr="00AF5FAA" w:rsidRDefault="00F91BF7" w:rsidP="00F91BF7">
      <w:pPr>
        <w:rPr>
          <w:rFonts w:asciiTheme="minorHAnsi" w:eastAsia="Times New Roman" w:hAnsiTheme="minorHAnsi"/>
          <w:color w:val="000000"/>
          <w:lang w:val="en-CA"/>
        </w:rPr>
      </w:pPr>
    </w:p>
    <w:p w14:paraId="22D68672" w14:textId="77777777" w:rsidR="00F91BF7" w:rsidRPr="00AF5FAA" w:rsidRDefault="00F91BF7" w:rsidP="00F91BF7">
      <w:pPr>
        <w:rPr>
          <w:rFonts w:asciiTheme="minorHAnsi" w:eastAsia="Times New Roman" w:hAnsiTheme="minorHAnsi"/>
          <w:color w:val="000000"/>
          <w:lang w:val="en-CA"/>
        </w:rPr>
      </w:pPr>
      <w:r w:rsidRPr="00AF5FAA">
        <w:rPr>
          <w:rFonts w:asciiTheme="minorHAnsi" w:eastAsia="Times New Roman" w:hAnsiTheme="minorHAnsi" w:cs="Arial"/>
          <w:color w:val="000000"/>
          <w:lang w:val="en-CA"/>
        </w:rPr>
        <w:t>2. Term</w:t>
      </w:r>
    </w:p>
    <w:p w14:paraId="1AF09158" w14:textId="77777777" w:rsidR="00F91BF7" w:rsidRPr="00AF5FAA" w:rsidRDefault="00F91BF7" w:rsidP="00F91BF7">
      <w:pPr>
        <w:numPr>
          <w:ilvl w:val="0"/>
          <w:numId w:val="14"/>
        </w:numPr>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lang w:val="en-CA"/>
        </w:rPr>
        <w:t xml:space="preserve">This Term of Reference is effective from </w:t>
      </w:r>
      <w:proofErr w:type="gramStart"/>
      <w:r w:rsidRPr="00AF5FAA">
        <w:rPr>
          <w:rFonts w:asciiTheme="minorHAnsi" w:eastAsia="Times New Roman" w:hAnsiTheme="minorHAnsi" w:cs="Arial"/>
          <w:color w:val="000000"/>
          <w:lang w:val="en-CA"/>
        </w:rPr>
        <w:t>August,</w:t>
      </w:r>
      <w:proofErr w:type="gramEnd"/>
      <w:r w:rsidRPr="00AF5FAA">
        <w:rPr>
          <w:rFonts w:asciiTheme="minorHAnsi" w:eastAsia="Times New Roman" w:hAnsiTheme="minorHAnsi" w:cs="Arial"/>
          <w:color w:val="000000"/>
          <w:lang w:val="en-CA"/>
        </w:rPr>
        <w:t xml:space="preserve"> 2020 and continues until the group has completed its mandate by agreement between the Transition Committee and the BOD.</w:t>
      </w:r>
    </w:p>
    <w:p w14:paraId="3B9C3D4B" w14:textId="6C2F2B3F" w:rsidR="00F91BF7" w:rsidRPr="00AF5FAA" w:rsidRDefault="00F91BF7" w:rsidP="00AF5FAA">
      <w:pPr>
        <w:spacing w:after="240"/>
        <w:rPr>
          <w:rFonts w:asciiTheme="minorHAnsi" w:eastAsia="Times New Roman" w:hAnsiTheme="minorHAnsi"/>
          <w:color w:val="000000"/>
          <w:lang w:val="en-CA"/>
        </w:rPr>
      </w:pPr>
      <w:r w:rsidRPr="00AF5FAA">
        <w:rPr>
          <w:rFonts w:asciiTheme="minorHAnsi" w:eastAsia="Times New Roman" w:hAnsiTheme="minorHAnsi"/>
          <w:color w:val="000000"/>
          <w:lang w:val="en-CA"/>
        </w:rPr>
        <w:br/>
      </w:r>
      <w:r w:rsidRPr="00AF5FAA">
        <w:rPr>
          <w:rFonts w:asciiTheme="minorHAnsi" w:eastAsia="Times New Roman" w:hAnsiTheme="minorHAnsi" w:cs="Arial"/>
          <w:color w:val="000000"/>
          <w:lang w:val="en-CA"/>
        </w:rPr>
        <w:t>3. Membership</w:t>
      </w:r>
    </w:p>
    <w:p w14:paraId="73E845A1" w14:textId="77777777" w:rsidR="00F91BF7" w:rsidRPr="00AF5FAA" w:rsidRDefault="00F91BF7" w:rsidP="00F91BF7">
      <w:pPr>
        <w:numPr>
          <w:ilvl w:val="0"/>
          <w:numId w:val="15"/>
        </w:numPr>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lang w:val="en-CA"/>
        </w:rPr>
        <w:t>A third-party facilitator chosen by the BOD will help determine the structure of the committee. We expect that a mixture of town-hall meetings and smaller, more focussed meetings will allow voices to be heard in a safe and respectful way.</w:t>
      </w:r>
    </w:p>
    <w:p w14:paraId="30C41418" w14:textId="77777777" w:rsidR="00F91BF7" w:rsidRPr="00AF5FAA" w:rsidRDefault="00F91BF7" w:rsidP="00F91BF7">
      <w:pPr>
        <w:numPr>
          <w:ilvl w:val="0"/>
          <w:numId w:val="15"/>
        </w:numPr>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lang w:val="en-CA"/>
        </w:rPr>
        <w:t>The Transition Committee will comprise a diverse representation of the broader community.</w:t>
      </w:r>
    </w:p>
    <w:p w14:paraId="6D43B80E" w14:textId="77777777" w:rsidR="00F91BF7" w:rsidRPr="00AF5FAA" w:rsidRDefault="00F91BF7" w:rsidP="00F91BF7">
      <w:pPr>
        <w:numPr>
          <w:ilvl w:val="0"/>
          <w:numId w:val="15"/>
        </w:numPr>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lang w:val="en-CA"/>
        </w:rPr>
        <w:t>The composition will be determined by the facilitator.</w:t>
      </w:r>
    </w:p>
    <w:p w14:paraId="59F8DB09" w14:textId="77777777" w:rsidR="00F91BF7" w:rsidRPr="00AF5FAA" w:rsidRDefault="00F91BF7" w:rsidP="00F91BF7">
      <w:pPr>
        <w:rPr>
          <w:rFonts w:asciiTheme="minorHAnsi" w:eastAsia="Times New Roman" w:hAnsiTheme="minorHAnsi"/>
          <w:color w:val="000000"/>
          <w:lang w:val="en-CA"/>
        </w:rPr>
      </w:pPr>
    </w:p>
    <w:p w14:paraId="3AF7BC1D" w14:textId="77777777" w:rsidR="00F91BF7" w:rsidRPr="00AF5FAA" w:rsidRDefault="00F91BF7" w:rsidP="00F91BF7">
      <w:pPr>
        <w:rPr>
          <w:rFonts w:asciiTheme="minorHAnsi" w:eastAsia="Times New Roman" w:hAnsiTheme="minorHAnsi"/>
          <w:color w:val="000000"/>
          <w:lang w:val="en-CA"/>
        </w:rPr>
      </w:pPr>
      <w:r w:rsidRPr="00AF5FAA">
        <w:rPr>
          <w:rFonts w:asciiTheme="minorHAnsi" w:eastAsia="Times New Roman" w:hAnsiTheme="minorHAnsi" w:cs="Arial"/>
          <w:color w:val="000000"/>
          <w:lang w:val="en-CA"/>
        </w:rPr>
        <w:t>4. Meetings</w:t>
      </w:r>
    </w:p>
    <w:p w14:paraId="4CF88830" w14:textId="77777777" w:rsidR="00F91BF7" w:rsidRPr="00AF5FAA" w:rsidRDefault="00F91BF7" w:rsidP="00F91BF7">
      <w:pPr>
        <w:numPr>
          <w:ilvl w:val="0"/>
          <w:numId w:val="16"/>
        </w:numPr>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lang w:val="en-CA"/>
        </w:rPr>
        <w:lastRenderedPageBreak/>
        <w:t>Notes from all meetings will be recorded by the chair or designate.</w:t>
      </w:r>
    </w:p>
    <w:p w14:paraId="758D899A" w14:textId="77777777" w:rsidR="00F91BF7" w:rsidRPr="00AF5FAA" w:rsidRDefault="00F91BF7" w:rsidP="00F91BF7">
      <w:pPr>
        <w:numPr>
          <w:ilvl w:val="0"/>
          <w:numId w:val="16"/>
        </w:numPr>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lang w:val="en-CA"/>
        </w:rPr>
        <w:t>Agenda minutes will be available upon request to the committee members and BOD.</w:t>
      </w:r>
    </w:p>
    <w:p w14:paraId="51E4D5ED" w14:textId="77777777" w:rsidR="00F91BF7" w:rsidRPr="00AF5FAA" w:rsidRDefault="00F91BF7" w:rsidP="00F91BF7">
      <w:pPr>
        <w:numPr>
          <w:ilvl w:val="0"/>
          <w:numId w:val="16"/>
        </w:numPr>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lang w:val="en-CA"/>
        </w:rPr>
        <w:t>The time and dates of these meetings will be informed by the initial meetings to ensure stakeholders who are not able to meet are represented. These meetings will primarily be done through Zoom.</w:t>
      </w:r>
    </w:p>
    <w:p w14:paraId="52EFBE09" w14:textId="77777777" w:rsidR="00F91BF7" w:rsidRPr="00AF5FAA" w:rsidRDefault="00F91BF7" w:rsidP="00F91BF7">
      <w:pPr>
        <w:numPr>
          <w:ilvl w:val="0"/>
          <w:numId w:val="16"/>
        </w:numPr>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lang w:val="en-CA"/>
        </w:rPr>
        <w:t>If required, subgroup meetings will be arranged outside of these times at a time convenient to subgroup members.</w:t>
      </w:r>
    </w:p>
    <w:p w14:paraId="525A5069" w14:textId="77777777" w:rsidR="00F91BF7" w:rsidRPr="00AF5FAA" w:rsidRDefault="00F91BF7" w:rsidP="00F91BF7">
      <w:pPr>
        <w:numPr>
          <w:ilvl w:val="0"/>
          <w:numId w:val="16"/>
        </w:numPr>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lang w:val="en-CA"/>
        </w:rPr>
        <w:t>Meetings will be at the call of the Chair.</w:t>
      </w:r>
    </w:p>
    <w:p w14:paraId="6DCBB09F" w14:textId="77777777" w:rsidR="00F91BF7" w:rsidRPr="00AF5FAA" w:rsidRDefault="00F91BF7" w:rsidP="00F91BF7">
      <w:pPr>
        <w:spacing w:after="240"/>
        <w:rPr>
          <w:rFonts w:asciiTheme="minorHAnsi" w:eastAsia="Times New Roman" w:hAnsiTheme="minorHAnsi"/>
          <w:color w:val="000000"/>
          <w:lang w:val="en-CA"/>
        </w:rPr>
      </w:pPr>
    </w:p>
    <w:p w14:paraId="3A43B3DB" w14:textId="77777777" w:rsidR="00F91BF7" w:rsidRPr="00AF5FAA" w:rsidRDefault="00F91BF7" w:rsidP="00F91BF7">
      <w:pPr>
        <w:rPr>
          <w:rFonts w:asciiTheme="minorHAnsi" w:eastAsia="Times New Roman" w:hAnsiTheme="minorHAnsi"/>
          <w:color w:val="000000"/>
          <w:lang w:val="en-CA"/>
        </w:rPr>
      </w:pPr>
      <w:r w:rsidRPr="00AF5FAA">
        <w:rPr>
          <w:rFonts w:asciiTheme="minorHAnsi" w:eastAsia="Times New Roman" w:hAnsiTheme="minorHAnsi" w:cs="Arial"/>
          <w:color w:val="000000"/>
          <w:lang w:val="en-CA"/>
        </w:rPr>
        <w:t>5. Questions to help orient the Committee…. (To be used at the discretion of the Facilitator).</w:t>
      </w:r>
    </w:p>
    <w:p w14:paraId="5257A835" w14:textId="77777777" w:rsidR="00F91BF7" w:rsidRPr="00AF5FAA" w:rsidRDefault="00F91BF7" w:rsidP="00F91BF7">
      <w:pPr>
        <w:rPr>
          <w:rFonts w:asciiTheme="minorHAnsi" w:eastAsia="Times New Roman" w:hAnsiTheme="minorHAnsi"/>
          <w:color w:val="000000"/>
          <w:lang w:val="en-CA"/>
        </w:rPr>
      </w:pPr>
    </w:p>
    <w:p w14:paraId="07DCD652" w14:textId="689AF364" w:rsidR="00F91BF7" w:rsidRPr="00AF5FAA" w:rsidRDefault="00F91BF7" w:rsidP="00F91BF7">
      <w:pPr>
        <w:numPr>
          <w:ilvl w:val="0"/>
          <w:numId w:val="17"/>
        </w:numPr>
        <w:textAlignment w:val="baseline"/>
        <w:rPr>
          <w:rFonts w:asciiTheme="minorHAnsi" w:eastAsia="Times New Roman" w:hAnsiTheme="minorHAnsi" w:cs="Arial"/>
          <w:color w:val="000000"/>
          <w:lang w:val="en-CA"/>
        </w:rPr>
      </w:pPr>
      <w:r w:rsidRPr="00AF5FAA">
        <w:rPr>
          <w:rFonts w:asciiTheme="minorHAnsi" w:eastAsia="Times New Roman" w:hAnsiTheme="minorHAnsi" w:cs="Arial"/>
          <w:color w:val="000000"/>
          <w:lang w:val="en-CA"/>
        </w:rPr>
        <w:t>Review MV</w:t>
      </w:r>
      <w:r w:rsidR="00AF5FAA">
        <w:rPr>
          <w:rFonts w:asciiTheme="minorHAnsi" w:eastAsia="Times New Roman" w:hAnsiTheme="minorHAnsi" w:cs="Arial"/>
          <w:color w:val="000000"/>
          <w:lang w:val="en-CA"/>
        </w:rPr>
        <w:t>V</w:t>
      </w:r>
      <w:r w:rsidRPr="00AF5FAA">
        <w:rPr>
          <w:rFonts w:asciiTheme="minorHAnsi" w:eastAsia="Times New Roman" w:hAnsiTheme="minorHAnsi" w:cs="Arial"/>
          <w:color w:val="000000"/>
          <w:lang w:val="en-CA"/>
        </w:rPr>
        <w:t>M with these questions in mind.</w:t>
      </w:r>
    </w:p>
    <w:p w14:paraId="3E16ABD4" w14:textId="77777777" w:rsidR="00F91BF7" w:rsidRPr="00AF5FAA" w:rsidRDefault="00F91BF7" w:rsidP="00F91BF7">
      <w:pPr>
        <w:rPr>
          <w:rFonts w:asciiTheme="minorHAnsi" w:eastAsia="Times New Roman" w:hAnsiTheme="minorHAnsi"/>
          <w:color w:val="000000"/>
          <w:lang w:val="en-CA"/>
        </w:rPr>
      </w:pPr>
    </w:p>
    <w:p w14:paraId="06CACC05" w14:textId="77777777" w:rsidR="00F91BF7" w:rsidRPr="00AF5FAA" w:rsidRDefault="00F91BF7" w:rsidP="00AF5FAA">
      <w:pPr>
        <w:pStyle w:val="ListParagraph"/>
        <w:numPr>
          <w:ilvl w:val="0"/>
          <w:numId w:val="19"/>
        </w:numPr>
        <w:rPr>
          <w:rFonts w:asciiTheme="minorHAnsi" w:eastAsia="Times New Roman" w:hAnsiTheme="minorHAnsi"/>
          <w:color w:val="000000"/>
          <w:lang w:val="en-CA"/>
        </w:rPr>
      </w:pPr>
      <w:r w:rsidRPr="00AF5FAA">
        <w:rPr>
          <w:rFonts w:asciiTheme="minorHAnsi" w:eastAsia="Times New Roman" w:hAnsiTheme="minorHAnsi" w:cs="Arial"/>
          <w:color w:val="000000"/>
          <w:lang w:val="en-CA"/>
        </w:rPr>
        <w:t>What is Langham?</w:t>
      </w:r>
    </w:p>
    <w:p w14:paraId="2D0193CA" w14:textId="77777777" w:rsidR="00F91BF7" w:rsidRPr="00AF5FAA" w:rsidRDefault="00F91BF7" w:rsidP="00AF5FAA">
      <w:pPr>
        <w:pStyle w:val="ListParagraph"/>
        <w:numPr>
          <w:ilvl w:val="0"/>
          <w:numId w:val="19"/>
        </w:numPr>
        <w:rPr>
          <w:rFonts w:asciiTheme="minorHAnsi" w:eastAsia="Times New Roman" w:hAnsiTheme="minorHAnsi"/>
          <w:color w:val="000000"/>
          <w:lang w:val="en-CA"/>
        </w:rPr>
      </w:pPr>
      <w:r w:rsidRPr="00AF5FAA">
        <w:rPr>
          <w:rFonts w:asciiTheme="minorHAnsi" w:eastAsia="Times New Roman" w:hAnsiTheme="minorHAnsi" w:cs="Arial"/>
          <w:color w:val="000000"/>
          <w:lang w:val="en-CA"/>
        </w:rPr>
        <w:t>What do we want Langham to become?</w:t>
      </w:r>
    </w:p>
    <w:p w14:paraId="308F7A29" w14:textId="77777777" w:rsidR="00F91BF7" w:rsidRPr="00AF5FAA" w:rsidRDefault="00F91BF7" w:rsidP="00AF5FAA">
      <w:pPr>
        <w:pStyle w:val="ListParagraph"/>
        <w:numPr>
          <w:ilvl w:val="0"/>
          <w:numId w:val="19"/>
        </w:numPr>
        <w:rPr>
          <w:rFonts w:asciiTheme="minorHAnsi" w:eastAsia="Times New Roman" w:hAnsiTheme="minorHAnsi"/>
          <w:color w:val="000000"/>
          <w:lang w:val="en-CA"/>
        </w:rPr>
      </w:pPr>
      <w:r w:rsidRPr="00AF5FAA">
        <w:rPr>
          <w:rFonts w:asciiTheme="minorHAnsi" w:eastAsia="Times New Roman" w:hAnsiTheme="minorHAnsi" w:cs="Arial"/>
          <w:color w:val="000000"/>
          <w:lang w:val="en-CA"/>
        </w:rPr>
        <w:t>Who is “we”?</w:t>
      </w:r>
    </w:p>
    <w:p w14:paraId="0B4E3F34" w14:textId="77777777" w:rsidR="00F91BF7" w:rsidRPr="00AF5FAA" w:rsidRDefault="00F91BF7" w:rsidP="00AF5FAA">
      <w:pPr>
        <w:pStyle w:val="ListParagraph"/>
        <w:numPr>
          <w:ilvl w:val="0"/>
          <w:numId w:val="19"/>
        </w:numPr>
        <w:rPr>
          <w:rFonts w:asciiTheme="minorHAnsi" w:eastAsia="Times New Roman" w:hAnsiTheme="minorHAnsi"/>
          <w:color w:val="000000"/>
          <w:lang w:val="en-CA"/>
        </w:rPr>
      </w:pPr>
      <w:r w:rsidRPr="00AF5FAA">
        <w:rPr>
          <w:rFonts w:asciiTheme="minorHAnsi" w:eastAsia="Times New Roman" w:hAnsiTheme="minorHAnsi" w:cs="Arial"/>
          <w:color w:val="000000"/>
          <w:lang w:val="en-CA"/>
        </w:rPr>
        <w:t>Do the needs of the many outweigh the needs of the few?</w:t>
      </w:r>
    </w:p>
    <w:p w14:paraId="53DB6C3B" w14:textId="77777777" w:rsidR="00F91BF7" w:rsidRPr="00AF5FAA" w:rsidRDefault="00F91BF7" w:rsidP="00AF5FAA">
      <w:pPr>
        <w:pStyle w:val="ListParagraph"/>
        <w:numPr>
          <w:ilvl w:val="0"/>
          <w:numId w:val="19"/>
        </w:numPr>
        <w:rPr>
          <w:rFonts w:asciiTheme="minorHAnsi" w:eastAsia="Times New Roman" w:hAnsiTheme="minorHAnsi"/>
          <w:color w:val="000000"/>
          <w:lang w:val="en-CA"/>
        </w:rPr>
      </w:pPr>
      <w:r w:rsidRPr="00AF5FAA">
        <w:rPr>
          <w:rFonts w:asciiTheme="minorHAnsi" w:eastAsia="Times New Roman" w:hAnsiTheme="minorHAnsi" w:cs="Arial"/>
          <w:color w:val="000000"/>
          <w:lang w:val="en-CA"/>
        </w:rPr>
        <w:t>When we are faced with serving a crowd pleaser or an experimental show, how do we make that decision?</w:t>
      </w:r>
    </w:p>
    <w:p w14:paraId="14FA5FD4" w14:textId="15A576E8" w:rsidR="00F91BF7" w:rsidRPr="00AF5FAA" w:rsidRDefault="00F91BF7" w:rsidP="00AF5FAA">
      <w:pPr>
        <w:pStyle w:val="ListParagraph"/>
        <w:numPr>
          <w:ilvl w:val="0"/>
          <w:numId w:val="19"/>
        </w:numPr>
        <w:rPr>
          <w:rFonts w:asciiTheme="minorHAnsi" w:eastAsia="Times New Roman" w:hAnsiTheme="minorHAnsi"/>
          <w:color w:val="000000"/>
          <w:lang w:val="en-CA"/>
        </w:rPr>
      </w:pPr>
      <w:r w:rsidRPr="00AF5FAA">
        <w:rPr>
          <w:rFonts w:asciiTheme="minorHAnsi" w:eastAsia="Times New Roman" w:hAnsiTheme="minorHAnsi" w:cs="Arial"/>
          <w:color w:val="000000"/>
          <w:lang w:val="en-CA"/>
        </w:rPr>
        <w:t>Do you believe in the Kobayashi Maru scenario? [No win scenario]</w:t>
      </w:r>
    </w:p>
    <w:p w14:paraId="643AFFD6" w14:textId="77777777" w:rsidR="00F91BF7" w:rsidRPr="00AF5FAA" w:rsidRDefault="00F91BF7" w:rsidP="00AF5FAA">
      <w:pPr>
        <w:pStyle w:val="ListParagraph"/>
        <w:numPr>
          <w:ilvl w:val="0"/>
          <w:numId w:val="19"/>
        </w:numPr>
        <w:rPr>
          <w:rFonts w:asciiTheme="minorHAnsi" w:eastAsia="Times New Roman" w:hAnsiTheme="minorHAnsi"/>
          <w:color w:val="000000"/>
          <w:lang w:val="en-CA"/>
        </w:rPr>
      </w:pPr>
      <w:r w:rsidRPr="00AF5FAA">
        <w:rPr>
          <w:rFonts w:asciiTheme="minorHAnsi" w:eastAsia="Times New Roman" w:hAnsiTheme="minorHAnsi" w:cs="Arial"/>
          <w:color w:val="000000"/>
          <w:lang w:val="en-CA"/>
        </w:rPr>
        <w:t>What do other theatre organizations need us to be?</w:t>
      </w:r>
    </w:p>
    <w:p w14:paraId="46759AF2" w14:textId="77777777" w:rsidR="00F91BF7" w:rsidRPr="00AF5FAA" w:rsidRDefault="00F91BF7" w:rsidP="00AF5FAA">
      <w:pPr>
        <w:pStyle w:val="ListParagraph"/>
        <w:numPr>
          <w:ilvl w:val="0"/>
          <w:numId w:val="19"/>
        </w:numPr>
        <w:rPr>
          <w:rFonts w:asciiTheme="minorHAnsi" w:eastAsia="Times New Roman" w:hAnsiTheme="minorHAnsi"/>
          <w:color w:val="000000"/>
          <w:lang w:val="en-CA"/>
        </w:rPr>
      </w:pPr>
      <w:r w:rsidRPr="00AF5FAA">
        <w:rPr>
          <w:rFonts w:asciiTheme="minorHAnsi" w:eastAsia="Times New Roman" w:hAnsiTheme="minorHAnsi" w:cs="Arial"/>
          <w:color w:val="000000"/>
          <w:lang w:val="en-CA"/>
        </w:rPr>
        <w:t xml:space="preserve">What communal need must be filled (this doesn’t necessarily mean it’s something we need to be, but contextualizes the theatre scene in </w:t>
      </w:r>
      <w:proofErr w:type="spellStart"/>
      <w:r w:rsidRPr="00AF5FAA">
        <w:rPr>
          <w:rFonts w:asciiTheme="minorHAnsi" w:eastAsia="Times New Roman" w:hAnsiTheme="minorHAnsi" w:cs="Arial"/>
          <w:color w:val="000000"/>
          <w:lang w:val="en-CA"/>
        </w:rPr>
        <w:t>victoria</w:t>
      </w:r>
      <w:proofErr w:type="spellEnd"/>
      <w:r w:rsidRPr="00AF5FAA">
        <w:rPr>
          <w:rFonts w:asciiTheme="minorHAnsi" w:eastAsia="Times New Roman" w:hAnsiTheme="minorHAnsi" w:cs="Arial"/>
          <w:color w:val="000000"/>
          <w:lang w:val="en-CA"/>
        </w:rPr>
        <w:t>)?</w:t>
      </w:r>
    </w:p>
    <w:p w14:paraId="28C60677" w14:textId="77777777" w:rsidR="00F91BF7" w:rsidRPr="00AF5FAA" w:rsidRDefault="00F91BF7" w:rsidP="00AF5FAA">
      <w:pPr>
        <w:pStyle w:val="ListParagraph"/>
        <w:numPr>
          <w:ilvl w:val="0"/>
          <w:numId w:val="19"/>
        </w:numPr>
        <w:rPr>
          <w:rFonts w:asciiTheme="minorHAnsi" w:eastAsia="Times New Roman" w:hAnsiTheme="minorHAnsi"/>
          <w:color w:val="000000"/>
          <w:lang w:val="en-CA"/>
        </w:rPr>
      </w:pPr>
      <w:r w:rsidRPr="00AF5FAA">
        <w:rPr>
          <w:rFonts w:asciiTheme="minorHAnsi" w:eastAsia="Times New Roman" w:hAnsiTheme="minorHAnsi" w:cs="Arial"/>
          <w:color w:val="000000"/>
          <w:lang w:val="en-CA"/>
        </w:rPr>
        <w:t>Who are the leaders in the theatre community who can help us?</w:t>
      </w:r>
    </w:p>
    <w:p w14:paraId="2EDC1DF8" w14:textId="270EA2A3" w:rsidR="00F91BF7" w:rsidRPr="00AF5FAA" w:rsidRDefault="00F91BF7" w:rsidP="00AF5FAA">
      <w:pPr>
        <w:pStyle w:val="ListParagraph"/>
        <w:numPr>
          <w:ilvl w:val="0"/>
          <w:numId w:val="19"/>
        </w:numPr>
        <w:rPr>
          <w:rFonts w:asciiTheme="minorHAnsi" w:eastAsia="Times New Roman" w:hAnsiTheme="minorHAnsi"/>
          <w:color w:val="000000"/>
          <w:lang w:val="en-CA"/>
        </w:rPr>
      </w:pPr>
      <w:r w:rsidRPr="00AF5FAA">
        <w:rPr>
          <w:rFonts w:asciiTheme="minorHAnsi" w:eastAsia="Times New Roman" w:hAnsiTheme="minorHAnsi" w:cs="Arial"/>
          <w:color w:val="000000"/>
          <w:lang w:val="en-CA"/>
        </w:rPr>
        <w:t>What non-theatre organizations can we partner with to support our vision statement?</w:t>
      </w:r>
    </w:p>
    <w:p w14:paraId="4D76793A" w14:textId="77777777" w:rsidR="00F91BF7" w:rsidRPr="00AF5FAA" w:rsidRDefault="00F91BF7" w:rsidP="00AF5FAA">
      <w:pPr>
        <w:pStyle w:val="ListParagraph"/>
        <w:numPr>
          <w:ilvl w:val="0"/>
          <w:numId w:val="19"/>
        </w:numPr>
        <w:rPr>
          <w:rFonts w:asciiTheme="minorHAnsi" w:eastAsia="Times New Roman" w:hAnsiTheme="minorHAnsi"/>
          <w:color w:val="000000"/>
          <w:lang w:val="en-CA"/>
        </w:rPr>
      </w:pPr>
      <w:r w:rsidRPr="00AF5FAA">
        <w:rPr>
          <w:rFonts w:asciiTheme="minorHAnsi" w:eastAsia="Times New Roman" w:hAnsiTheme="minorHAnsi" w:cs="Arial"/>
          <w:color w:val="000000"/>
          <w:lang w:val="en-CA"/>
        </w:rPr>
        <w:t>What do you think is a weakness of Langham in terms of diversity/inclusivity?</w:t>
      </w:r>
    </w:p>
    <w:p w14:paraId="55158082" w14:textId="77777777" w:rsidR="00F91BF7" w:rsidRPr="00AF5FAA" w:rsidRDefault="00F91BF7" w:rsidP="00AF5FAA">
      <w:pPr>
        <w:pStyle w:val="ListParagraph"/>
        <w:numPr>
          <w:ilvl w:val="0"/>
          <w:numId w:val="19"/>
        </w:numPr>
        <w:rPr>
          <w:rFonts w:asciiTheme="minorHAnsi" w:eastAsia="Times New Roman" w:hAnsiTheme="minorHAnsi"/>
          <w:color w:val="000000"/>
          <w:lang w:val="en-CA"/>
        </w:rPr>
      </w:pPr>
      <w:r w:rsidRPr="00AF5FAA">
        <w:rPr>
          <w:rFonts w:asciiTheme="minorHAnsi" w:eastAsia="Times New Roman" w:hAnsiTheme="minorHAnsi" w:cs="Arial"/>
          <w:color w:val="000000"/>
          <w:lang w:val="en-CA"/>
        </w:rPr>
        <w:t>What do you think is a strength?</w:t>
      </w:r>
    </w:p>
    <w:p w14:paraId="34EFDE48" w14:textId="77777777" w:rsidR="00F91BF7" w:rsidRPr="00AF5FAA" w:rsidRDefault="00F91BF7" w:rsidP="00AF5FAA">
      <w:pPr>
        <w:pStyle w:val="ListParagraph"/>
        <w:numPr>
          <w:ilvl w:val="0"/>
          <w:numId w:val="19"/>
        </w:numPr>
        <w:rPr>
          <w:rFonts w:asciiTheme="minorHAnsi" w:eastAsia="Times New Roman" w:hAnsiTheme="minorHAnsi"/>
          <w:color w:val="000000"/>
          <w:lang w:val="en-CA"/>
        </w:rPr>
      </w:pPr>
      <w:r w:rsidRPr="00AF5FAA">
        <w:rPr>
          <w:rFonts w:asciiTheme="minorHAnsi" w:eastAsia="Times New Roman" w:hAnsiTheme="minorHAnsi" w:cs="Arial"/>
          <w:color w:val="000000"/>
          <w:lang w:val="en-CA"/>
        </w:rPr>
        <w:t>What is the thing you’d most like to see change?</w:t>
      </w:r>
    </w:p>
    <w:p w14:paraId="712F4EF0" w14:textId="77777777" w:rsidR="00F91BF7" w:rsidRPr="00AF5FAA" w:rsidRDefault="00F91BF7" w:rsidP="00AF5FAA">
      <w:pPr>
        <w:pStyle w:val="ListParagraph"/>
        <w:numPr>
          <w:ilvl w:val="0"/>
          <w:numId w:val="19"/>
        </w:numPr>
        <w:rPr>
          <w:rFonts w:asciiTheme="minorHAnsi" w:eastAsia="Times New Roman" w:hAnsiTheme="minorHAnsi"/>
          <w:color w:val="000000"/>
          <w:lang w:val="en-CA"/>
        </w:rPr>
      </w:pPr>
      <w:r w:rsidRPr="00AF5FAA">
        <w:rPr>
          <w:rFonts w:asciiTheme="minorHAnsi" w:eastAsia="Times New Roman" w:hAnsiTheme="minorHAnsi" w:cs="Arial"/>
          <w:color w:val="000000"/>
          <w:lang w:val="en-CA"/>
        </w:rPr>
        <w:t>What is a specific step we can take to reach out proactively to people who are not currently a part of the Langham community?</w:t>
      </w:r>
    </w:p>
    <w:p w14:paraId="3EF444C6" w14:textId="77777777" w:rsidR="00F91BF7" w:rsidRPr="00AF5FAA" w:rsidRDefault="00F91BF7" w:rsidP="00AF5FAA">
      <w:pPr>
        <w:spacing w:after="240"/>
        <w:ind w:left="720"/>
        <w:rPr>
          <w:rFonts w:asciiTheme="minorHAnsi" w:eastAsia="Times New Roman" w:hAnsiTheme="minorHAnsi"/>
          <w:lang w:val="en-CA"/>
        </w:rPr>
      </w:pPr>
    </w:p>
    <w:p w14:paraId="04BF5137" w14:textId="77777777" w:rsidR="00F91BF7" w:rsidRPr="00AF5FAA" w:rsidRDefault="00F91BF7" w:rsidP="00FB6815">
      <w:pPr>
        <w:widowControl w:val="0"/>
        <w:autoSpaceDE w:val="0"/>
        <w:autoSpaceDN w:val="0"/>
        <w:adjustRightInd w:val="0"/>
        <w:rPr>
          <w:rFonts w:asciiTheme="minorHAnsi" w:hAnsiTheme="minorHAnsi" w:cs="TimesNewRomanPS-BoldMT"/>
          <w:bCs/>
          <w:lang w:val="en-US" w:eastAsia="ja-JP"/>
        </w:rPr>
      </w:pPr>
    </w:p>
    <w:p w14:paraId="1E690B9D" w14:textId="77777777" w:rsidR="00E339D0" w:rsidRPr="00AF5FAA" w:rsidRDefault="00E339D0" w:rsidP="00FB6815">
      <w:pPr>
        <w:widowControl w:val="0"/>
        <w:autoSpaceDE w:val="0"/>
        <w:autoSpaceDN w:val="0"/>
        <w:adjustRightInd w:val="0"/>
        <w:rPr>
          <w:rFonts w:asciiTheme="minorHAnsi" w:hAnsiTheme="minorHAnsi" w:cs="TimesNewRomanPS-BoldMT"/>
          <w:bCs/>
          <w:lang w:val="en-US" w:eastAsia="ja-JP"/>
        </w:rPr>
      </w:pPr>
    </w:p>
    <w:p w14:paraId="6BA7CF24" w14:textId="77777777" w:rsidR="003E7D23" w:rsidRPr="00AF5FAA" w:rsidRDefault="003E7D23">
      <w:pPr>
        <w:rPr>
          <w:rFonts w:asciiTheme="minorHAnsi" w:hAnsiTheme="minorHAnsi"/>
          <w:b/>
          <w:bCs/>
        </w:rPr>
      </w:pPr>
    </w:p>
    <w:p w14:paraId="4D49F649" w14:textId="74C7207D" w:rsidR="00FE27B0" w:rsidRPr="00AF5FAA" w:rsidRDefault="00FE27B0" w:rsidP="00392EF9">
      <w:pPr>
        <w:ind w:left="720"/>
        <w:rPr>
          <w:rFonts w:asciiTheme="minorHAnsi" w:hAnsiTheme="minorHAnsi"/>
          <w:i/>
          <w:iCs/>
        </w:rPr>
      </w:pPr>
    </w:p>
    <w:sectPr w:rsidR="00FE27B0" w:rsidRPr="00AF5FAA" w:rsidSect="003C53DD">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20102010804080708"/>
    <w:charset w:val="00"/>
    <w:family w:val="decorative"/>
    <w:pitch w:val="variable"/>
    <w:sig w:usb0="00000003" w:usb1="00000000" w:usb2="00000000" w:usb3="00000000" w:csb0="00000001" w:csb1="00000000"/>
  </w:font>
  <w:font w:name="TimesNewRomanPS-BoldMT">
    <w:altName w:val="Times New Roman"/>
    <w:panose1 w:val="020B0604020202020204"/>
    <w:charset w:val="4D"/>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015C42"/>
    <w:multiLevelType w:val="multilevel"/>
    <w:tmpl w:val="528EA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0149D4"/>
    <w:multiLevelType w:val="hybridMultilevel"/>
    <w:tmpl w:val="28327E4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776B44"/>
    <w:multiLevelType w:val="hybridMultilevel"/>
    <w:tmpl w:val="DB1C6C46"/>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3" w15:restartNumberingAfterBreak="0">
    <w:nsid w:val="26DE43C5"/>
    <w:multiLevelType w:val="multilevel"/>
    <w:tmpl w:val="51DA9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8FA48F6"/>
    <w:multiLevelType w:val="hybridMultilevel"/>
    <w:tmpl w:val="7D84C6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0AA14E8"/>
    <w:multiLevelType w:val="multilevel"/>
    <w:tmpl w:val="7BF60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9175BC"/>
    <w:multiLevelType w:val="hybridMultilevel"/>
    <w:tmpl w:val="73CE3534"/>
    <w:lvl w:ilvl="0" w:tplc="0409000F">
      <w:start w:val="1"/>
      <w:numFmt w:val="decimal"/>
      <w:lvlText w:val="%1."/>
      <w:lvlJc w:val="left"/>
      <w:pPr>
        <w:ind w:left="720" w:hanging="360"/>
      </w:pPr>
    </w:lvl>
    <w:lvl w:ilvl="1" w:tplc="A7247E3C">
      <w:numFmt w:val="bullet"/>
      <w:lvlText w:val="-"/>
      <w:lvlJc w:val="left"/>
      <w:pPr>
        <w:ind w:left="1440" w:hanging="360"/>
      </w:pPr>
      <w:rPr>
        <w:rFonts w:ascii="TimesNewRomanPS-BoldMT" w:eastAsiaTheme="minorEastAsia" w:hAnsi="TimesNewRomanPS-BoldMT" w:cs="TimesNewRomanPS-BoldMT"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57D3B74"/>
    <w:multiLevelType w:val="multilevel"/>
    <w:tmpl w:val="1360A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6E200D"/>
    <w:multiLevelType w:val="multilevel"/>
    <w:tmpl w:val="B3F8B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5A76E3"/>
    <w:multiLevelType w:val="multilevel"/>
    <w:tmpl w:val="8B3E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9730DE1"/>
    <w:multiLevelType w:val="multilevel"/>
    <w:tmpl w:val="64463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835C0E"/>
    <w:multiLevelType w:val="hybridMultilevel"/>
    <w:tmpl w:val="4FBEB7D4"/>
    <w:lvl w:ilvl="0" w:tplc="0409000F">
      <w:start w:val="1"/>
      <w:numFmt w:val="decimal"/>
      <w:lvlText w:val="%1."/>
      <w:lvlJc w:val="left"/>
      <w:pPr>
        <w:ind w:left="720" w:hanging="360"/>
      </w:pPr>
    </w:lvl>
    <w:lvl w:ilvl="1" w:tplc="A7247E3C">
      <w:numFmt w:val="bullet"/>
      <w:lvlText w:val="-"/>
      <w:lvlJc w:val="left"/>
      <w:pPr>
        <w:ind w:left="1440" w:hanging="360"/>
      </w:pPr>
      <w:rPr>
        <w:rFonts w:ascii="TimesNewRomanPS-BoldMT" w:eastAsiaTheme="minorEastAsia" w:hAnsi="TimesNewRomanPS-BoldMT" w:cs="TimesNewRomanPS-BoldMT"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8475EB"/>
    <w:multiLevelType w:val="hybridMultilevel"/>
    <w:tmpl w:val="646CDBFA"/>
    <w:lvl w:ilvl="0" w:tplc="16C616CE">
      <w:start w:val="250"/>
      <w:numFmt w:val="bullet"/>
      <w:lvlText w:val="-"/>
      <w:lvlJc w:val="left"/>
      <w:pPr>
        <w:ind w:left="1080" w:hanging="360"/>
      </w:pPr>
      <w:rPr>
        <w:rFonts w:ascii="Cambria" w:eastAsiaTheme="minorEastAsia"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13" w15:restartNumberingAfterBreak="0">
    <w:nsid w:val="51F9048C"/>
    <w:multiLevelType w:val="multilevel"/>
    <w:tmpl w:val="1CC8A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B7D1C43"/>
    <w:multiLevelType w:val="multilevel"/>
    <w:tmpl w:val="E0B29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41B3C0C"/>
    <w:multiLevelType w:val="hybridMultilevel"/>
    <w:tmpl w:val="C58AB44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CD85A31"/>
    <w:multiLevelType w:val="multilevel"/>
    <w:tmpl w:val="89EA5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F50183D"/>
    <w:multiLevelType w:val="hybridMultilevel"/>
    <w:tmpl w:val="40AA24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DA3333F"/>
    <w:multiLevelType w:val="hybridMultilevel"/>
    <w:tmpl w:val="5CEAFCF6"/>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num w:numId="1">
    <w:abstractNumId w:val="6"/>
  </w:num>
  <w:num w:numId="2">
    <w:abstractNumId w:val="4"/>
  </w:num>
  <w:num w:numId="3">
    <w:abstractNumId w:val="1"/>
  </w:num>
  <w:num w:numId="4">
    <w:abstractNumId w:val="15"/>
  </w:num>
  <w:num w:numId="5">
    <w:abstractNumId w:val="18"/>
  </w:num>
  <w:num w:numId="6">
    <w:abstractNumId w:val="12"/>
  </w:num>
  <w:num w:numId="7">
    <w:abstractNumId w:val="17"/>
  </w:num>
  <w:num w:numId="8">
    <w:abstractNumId w:val="11"/>
  </w:num>
  <w:num w:numId="9">
    <w:abstractNumId w:val="7"/>
  </w:num>
  <w:num w:numId="10">
    <w:abstractNumId w:val="16"/>
  </w:num>
  <w:num w:numId="11">
    <w:abstractNumId w:val="14"/>
  </w:num>
  <w:num w:numId="12">
    <w:abstractNumId w:val="9"/>
  </w:num>
  <w:num w:numId="13">
    <w:abstractNumId w:val="0"/>
  </w:num>
  <w:num w:numId="14">
    <w:abstractNumId w:val="8"/>
  </w:num>
  <w:num w:numId="15">
    <w:abstractNumId w:val="5"/>
  </w:num>
  <w:num w:numId="16">
    <w:abstractNumId w:val="10"/>
  </w:num>
  <w:num w:numId="17">
    <w:abstractNumId w:val="13"/>
  </w:num>
  <w:num w:numId="18">
    <w:abstractNumId w:val="3"/>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A78"/>
    <w:rsid w:val="00012BCE"/>
    <w:rsid w:val="00023DD8"/>
    <w:rsid w:val="00031641"/>
    <w:rsid w:val="00083694"/>
    <w:rsid w:val="000B68EB"/>
    <w:rsid w:val="00111413"/>
    <w:rsid w:val="00145D1F"/>
    <w:rsid w:val="001604C0"/>
    <w:rsid w:val="00160FD6"/>
    <w:rsid w:val="00164A0E"/>
    <w:rsid w:val="00165895"/>
    <w:rsid w:val="00176EE9"/>
    <w:rsid w:val="001813B7"/>
    <w:rsid w:val="00182014"/>
    <w:rsid w:val="00192BEC"/>
    <w:rsid w:val="001B1FBF"/>
    <w:rsid w:val="00221BF5"/>
    <w:rsid w:val="00262F36"/>
    <w:rsid w:val="002D6EDA"/>
    <w:rsid w:val="00312656"/>
    <w:rsid w:val="00392EF9"/>
    <w:rsid w:val="00393998"/>
    <w:rsid w:val="003A7791"/>
    <w:rsid w:val="003A7B9A"/>
    <w:rsid w:val="003C53DD"/>
    <w:rsid w:val="003E7D23"/>
    <w:rsid w:val="00404725"/>
    <w:rsid w:val="0041442A"/>
    <w:rsid w:val="004179CB"/>
    <w:rsid w:val="0046061F"/>
    <w:rsid w:val="00473FFA"/>
    <w:rsid w:val="004A61B9"/>
    <w:rsid w:val="004E12AA"/>
    <w:rsid w:val="00511581"/>
    <w:rsid w:val="00525BBF"/>
    <w:rsid w:val="00551B45"/>
    <w:rsid w:val="005844DC"/>
    <w:rsid w:val="005B6988"/>
    <w:rsid w:val="005F13CB"/>
    <w:rsid w:val="00610A0A"/>
    <w:rsid w:val="00631E5B"/>
    <w:rsid w:val="00653777"/>
    <w:rsid w:val="00695F4A"/>
    <w:rsid w:val="006A1FC3"/>
    <w:rsid w:val="006F25CF"/>
    <w:rsid w:val="00743800"/>
    <w:rsid w:val="00746DC7"/>
    <w:rsid w:val="007955D0"/>
    <w:rsid w:val="007A3F28"/>
    <w:rsid w:val="007D6F09"/>
    <w:rsid w:val="007E77F2"/>
    <w:rsid w:val="00830E5D"/>
    <w:rsid w:val="00842CB5"/>
    <w:rsid w:val="008513D8"/>
    <w:rsid w:val="0086361D"/>
    <w:rsid w:val="00887A2F"/>
    <w:rsid w:val="008A7786"/>
    <w:rsid w:val="008C553C"/>
    <w:rsid w:val="008D2FAB"/>
    <w:rsid w:val="008D4523"/>
    <w:rsid w:val="008F7FF8"/>
    <w:rsid w:val="00903459"/>
    <w:rsid w:val="00920E04"/>
    <w:rsid w:val="00920FCF"/>
    <w:rsid w:val="00935E7D"/>
    <w:rsid w:val="009A4281"/>
    <w:rsid w:val="009B3698"/>
    <w:rsid w:val="009D3ED5"/>
    <w:rsid w:val="00A10701"/>
    <w:rsid w:val="00A134D3"/>
    <w:rsid w:val="00A7274A"/>
    <w:rsid w:val="00A8332A"/>
    <w:rsid w:val="00AC5136"/>
    <w:rsid w:val="00AE6627"/>
    <w:rsid w:val="00AF398D"/>
    <w:rsid w:val="00AF5FAA"/>
    <w:rsid w:val="00B343CE"/>
    <w:rsid w:val="00B627FC"/>
    <w:rsid w:val="00B73352"/>
    <w:rsid w:val="00BC035E"/>
    <w:rsid w:val="00BE23EC"/>
    <w:rsid w:val="00CA0A78"/>
    <w:rsid w:val="00CA3492"/>
    <w:rsid w:val="00CB3EC1"/>
    <w:rsid w:val="00CD3720"/>
    <w:rsid w:val="00CD40BB"/>
    <w:rsid w:val="00CD64C3"/>
    <w:rsid w:val="00D17913"/>
    <w:rsid w:val="00D52333"/>
    <w:rsid w:val="00D57BEA"/>
    <w:rsid w:val="00D67462"/>
    <w:rsid w:val="00D76B37"/>
    <w:rsid w:val="00D8402A"/>
    <w:rsid w:val="00D96FD0"/>
    <w:rsid w:val="00DB2A2A"/>
    <w:rsid w:val="00DC760B"/>
    <w:rsid w:val="00E210B2"/>
    <w:rsid w:val="00E339D0"/>
    <w:rsid w:val="00E5086A"/>
    <w:rsid w:val="00E756A8"/>
    <w:rsid w:val="00E84263"/>
    <w:rsid w:val="00E9367D"/>
    <w:rsid w:val="00F5713B"/>
    <w:rsid w:val="00F86B5A"/>
    <w:rsid w:val="00F900F9"/>
    <w:rsid w:val="00F91B0B"/>
    <w:rsid w:val="00F91BF7"/>
    <w:rsid w:val="00FB6815"/>
    <w:rsid w:val="00FE27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687A444A"/>
  <w14:defaultImageDpi w14:val="300"/>
  <w15:docId w15:val="{2655D05E-51FF-2649-9BA5-454EEBC70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0A78"/>
    <w:rPr>
      <w:sz w:val="24"/>
      <w:szCs w:val="24"/>
      <w:lang w:val="en-GB" w:eastAsia="en-US"/>
    </w:rPr>
  </w:style>
  <w:style w:type="paragraph" w:styleId="Heading4">
    <w:name w:val="heading 4"/>
    <w:basedOn w:val="Normal"/>
    <w:link w:val="Heading4Char"/>
    <w:uiPriority w:val="9"/>
    <w:qFormat/>
    <w:rsid w:val="00CA3492"/>
    <w:pPr>
      <w:spacing w:before="100" w:beforeAutospacing="1" w:after="100" w:afterAutospacing="1"/>
      <w:outlineLvl w:val="3"/>
    </w:pPr>
    <w:rPr>
      <w:rFonts w:eastAsia="Times New Roman"/>
      <w:b/>
      <w:bCs/>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0A78"/>
    <w:pPr>
      <w:ind w:left="720"/>
      <w:contextualSpacing/>
    </w:pPr>
  </w:style>
  <w:style w:type="character" w:styleId="Hyperlink">
    <w:name w:val="Hyperlink"/>
    <w:basedOn w:val="DefaultParagraphFont"/>
    <w:uiPriority w:val="99"/>
    <w:unhideWhenUsed/>
    <w:rsid w:val="00FE27B0"/>
    <w:rPr>
      <w:color w:val="0000FF" w:themeColor="hyperlink"/>
      <w:u w:val="single"/>
    </w:rPr>
  </w:style>
  <w:style w:type="character" w:styleId="UnresolvedMention">
    <w:name w:val="Unresolved Mention"/>
    <w:basedOn w:val="DefaultParagraphFont"/>
    <w:uiPriority w:val="99"/>
    <w:semiHidden/>
    <w:unhideWhenUsed/>
    <w:rsid w:val="00FE27B0"/>
    <w:rPr>
      <w:color w:val="605E5C"/>
      <w:shd w:val="clear" w:color="auto" w:fill="E1DFDD"/>
    </w:rPr>
  </w:style>
  <w:style w:type="character" w:styleId="FollowedHyperlink">
    <w:name w:val="FollowedHyperlink"/>
    <w:basedOn w:val="DefaultParagraphFont"/>
    <w:uiPriority w:val="99"/>
    <w:semiHidden/>
    <w:unhideWhenUsed/>
    <w:rsid w:val="004179CB"/>
    <w:rPr>
      <w:color w:val="800080" w:themeColor="followedHyperlink"/>
      <w:u w:val="single"/>
    </w:rPr>
  </w:style>
  <w:style w:type="character" w:customStyle="1" w:styleId="Heading4Char">
    <w:name w:val="Heading 4 Char"/>
    <w:basedOn w:val="DefaultParagraphFont"/>
    <w:link w:val="Heading4"/>
    <w:uiPriority w:val="9"/>
    <w:rsid w:val="00CA3492"/>
    <w:rPr>
      <w:rFonts w:eastAsia="Times New Roman"/>
      <w:b/>
      <w:bCs/>
      <w:sz w:val="24"/>
      <w:szCs w:val="24"/>
      <w:lang w:val="en-CA" w:eastAsia="en-US"/>
    </w:rPr>
  </w:style>
  <w:style w:type="paragraph" w:styleId="NormalWeb">
    <w:name w:val="Normal (Web)"/>
    <w:basedOn w:val="Normal"/>
    <w:uiPriority w:val="99"/>
    <w:semiHidden/>
    <w:unhideWhenUsed/>
    <w:rsid w:val="00F91BF7"/>
    <w:pPr>
      <w:spacing w:before="100" w:beforeAutospacing="1" w:after="100" w:afterAutospacing="1"/>
    </w:pPr>
    <w:rPr>
      <w:rFonts w:eastAsia="Times New Roman"/>
      <w:lang w:val="en-CA"/>
    </w:rPr>
  </w:style>
  <w:style w:type="character" w:styleId="Emphasis">
    <w:name w:val="Emphasis"/>
    <w:basedOn w:val="DefaultParagraphFont"/>
    <w:uiPriority w:val="20"/>
    <w:qFormat/>
    <w:rsid w:val="00E756A8"/>
    <w:rPr>
      <w:i/>
      <w:iCs/>
    </w:rPr>
  </w:style>
  <w:style w:type="character" w:customStyle="1" w:styleId="apple-converted-space">
    <w:name w:val="apple-converted-space"/>
    <w:basedOn w:val="DefaultParagraphFont"/>
    <w:rsid w:val="00E756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3990015">
      <w:bodyDiv w:val="1"/>
      <w:marLeft w:val="0"/>
      <w:marRight w:val="0"/>
      <w:marTop w:val="0"/>
      <w:marBottom w:val="0"/>
      <w:divBdr>
        <w:top w:val="none" w:sz="0" w:space="0" w:color="auto"/>
        <w:left w:val="none" w:sz="0" w:space="0" w:color="auto"/>
        <w:bottom w:val="none" w:sz="0" w:space="0" w:color="auto"/>
        <w:right w:val="none" w:sz="0" w:space="0" w:color="auto"/>
      </w:divBdr>
    </w:div>
    <w:div w:id="613755899">
      <w:bodyDiv w:val="1"/>
      <w:marLeft w:val="0"/>
      <w:marRight w:val="0"/>
      <w:marTop w:val="0"/>
      <w:marBottom w:val="0"/>
      <w:divBdr>
        <w:top w:val="none" w:sz="0" w:space="0" w:color="auto"/>
        <w:left w:val="none" w:sz="0" w:space="0" w:color="auto"/>
        <w:bottom w:val="none" w:sz="0" w:space="0" w:color="auto"/>
        <w:right w:val="none" w:sz="0" w:space="0" w:color="auto"/>
      </w:divBdr>
    </w:div>
    <w:div w:id="1312254994">
      <w:bodyDiv w:val="1"/>
      <w:marLeft w:val="0"/>
      <w:marRight w:val="0"/>
      <w:marTop w:val="0"/>
      <w:marBottom w:val="0"/>
      <w:divBdr>
        <w:top w:val="none" w:sz="0" w:space="0" w:color="auto"/>
        <w:left w:val="none" w:sz="0" w:space="0" w:color="auto"/>
        <w:bottom w:val="none" w:sz="0" w:space="0" w:color="auto"/>
        <w:right w:val="none" w:sz="0" w:space="0" w:color="auto"/>
      </w:divBdr>
    </w:div>
    <w:div w:id="1780294484">
      <w:bodyDiv w:val="1"/>
      <w:marLeft w:val="0"/>
      <w:marRight w:val="0"/>
      <w:marTop w:val="0"/>
      <w:marBottom w:val="0"/>
      <w:divBdr>
        <w:top w:val="none" w:sz="0" w:space="0" w:color="auto"/>
        <w:left w:val="none" w:sz="0" w:space="0" w:color="auto"/>
        <w:bottom w:val="none" w:sz="0" w:space="0" w:color="auto"/>
        <w:right w:val="none" w:sz="0" w:space="0" w:color="auto"/>
      </w:divBdr>
    </w:div>
    <w:div w:id="1808427050">
      <w:bodyDiv w:val="1"/>
      <w:marLeft w:val="0"/>
      <w:marRight w:val="0"/>
      <w:marTop w:val="0"/>
      <w:marBottom w:val="0"/>
      <w:divBdr>
        <w:top w:val="none" w:sz="0" w:space="0" w:color="auto"/>
        <w:left w:val="none" w:sz="0" w:space="0" w:color="auto"/>
        <w:bottom w:val="none" w:sz="0" w:space="0" w:color="auto"/>
        <w:right w:val="none" w:sz="0" w:space="0" w:color="auto"/>
      </w:divBdr>
    </w:div>
    <w:div w:id="19306577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5</Pages>
  <Words>1215</Words>
  <Characters>6926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St. Patrick's School</Company>
  <LinksUpToDate>false</LinksUpToDate>
  <CharactersWithSpaces>8125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Helm</dc:creator>
  <cp:keywords/>
  <dc:description/>
  <cp:lastModifiedBy>Dawn Schell</cp:lastModifiedBy>
  <cp:revision>35</cp:revision>
  <cp:lastPrinted>2020-01-21T01:30:00Z</cp:lastPrinted>
  <dcterms:created xsi:type="dcterms:W3CDTF">2020-08-18T01:53:00Z</dcterms:created>
  <dcterms:modified xsi:type="dcterms:W3CDTF">2020-09-12T21:38:00Z</dcterms:modified>
</cp:coreProperties>
</file>